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420" w:rsidRDefault="00962420">
      <w:pPr>
        <w:widowControl w:val="0"/>
        <w:autoSpaceDE w:val="0"/>
        <w:autoSpaceDN w:val="0"/>
        <w:adjustRightInd w:val="0"/>
        <w:spacing w:after="0" w:line="240" w:lineRule="auto"/>
        <w:jc w:val="both"/>
        <w:outlineLvl w:val="0"/>
        <w:rPr>
          <w:rFonts w:ascii="Calibri" w:hAnsi="Calibri" w:cs="Calibri"/>
        </w:rPr>
      </w:pPr>
    </w:p>
    <w:p w:rsidR="00962420" w:rsidRDefault="00962420">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20 июня 2012 г. N 24635</w:t>
      </w:r>
    </w:p>
    <w:p w:rsidR="00962420" w:rsidRDefault="0096242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62420" w:rsidRDefault="00962420">
      <w:pPr>
        <w:widowControl w:val="0"/>
        <w:autoSpaceDE w:val="0"/>
        <w:autoSpaceDN w:val="0"/>
        <w:adjustRightInd w:val="0"/>
        <w:spacing w:after="0" w:line="240" w:lineRule="auto"/>
        <w:rPr>
          <w:rFonts w:ascii="Calibri" w:hAnsi="Calibri" w:cs="Calibri"/>
        </w:rPr>
      </w:pPr>
    </w:p>
    <w:p w:rsidR="00962420" w:rsidRDefault="009624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СЛУЖБА ПО ТАРИФАМ</w:t>
      </w:r>
    </w:p>
    <w:p w:rsidR="00962420" w:rsidRDefault="00962420">
      <w:pPr>
        <w:widowControl w:val="0"/>
        <w:autoSpaceDE w:val="0"/>
        <w:autoSpaceDN w:val="0"/>
        <w:adjustRightInd w:val="0"/>
        <w:spacing w:after="0" w:line="240" w:lineRule="auto"/>
        <w:jc w:val="center"/>
        <w:rPr>
          <w:rFonts w:ascii="Calibri" w:hAnsi="Calibri" w:cs="Calibri"/>
          <w:b/>
          <w:bCs/>
        </w:rPr>
      </w:pPr>
    </w:p>
    <w:p w:rsidR="00962420" w:rsidRDefault="009624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962420" w:rsidRDefault="009624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июня 2012 г. N 372-д</w:t>
      </w:r>
    </w:p>
    <w:p w:rsidR="00962420" w:rsidRDefault="00962420">
      <w:pPr>
        <w:widowControl w:val="0"/>
        <w:autoSpaceDE w:val="0"/>
        <w:autoSpaceDN w:val="0"/>
        <w:adjustRightInd w:val="0"/>
        <w:spacing w:after="0" w:line="240" w:lineRule="auto"/>
        <w:jc w:val="center"/>
        <w:rPr>
          <w:rFonts w:ascii="Calibri" w:hAnsi="Calibri" w:cs="Calibri"/>
          <w:b/>
          <w:bCs/>
        </w:rPr>
      </w:pPr>
    </w:p>
    <w:p w:rsidR="00962420" w:rsidRDefault="009624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w:t>
      </w:r>
    </w:p>
    <w:p w:rsidR="00962420" w:rsidRDefault="009624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ФЕДЕРАЛЬНОЙ СЛУЖБОЙ ПО ТАРИФАМ</w:t>
      </w:r>
    </w:p>
    <w:p w:rsidR="00962420" w:rsidRDefault="009624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ПО ДОСУДЕБНОМУ РАССМОТРЕНИЮ СПОРОВ,</w:t>
      </w:r>
    </w:p>
    <w:p w:rsidR="00962420" w:rsidRDefault="009624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СВЯЗАННЫХ С УСТАНОВЛЕНИЕМ И ПРИМЕНЕНИЕМ ЦЕН (ТАРИФОВ),</w:t>
      </w:r>
    </w:p>
    <w:p w:rsidR="00962420" w:rsidRDefault="009624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РЕГУЛИРУЕМЫХ В СООТВЕТСТВИИ С ФЕДЕРАЛЬНЫМ ЗАКОНОМ</w:t>
      </w:r>
    </w:p>
    <w:p w:rsidR="00962420" w:rsidRDefault="009624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ЕСТЕСТВЕННЫХ МОНОПОЛИЯХ"</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(часть I), ст. 4587; N 49 (часть V), ст. 7061), </w:t>
      </w:r>
      <w:hyperlink r:id="rId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w:t>
      </w:r>
      <w:hyperlink r:id="rId6" w:history="1">
        <w:r>
          <w:rPr>
            <w:rFonts w:ascii="Calibri" w:hAnsi="Calibri" w:cs="Calibri"/>
            <w:color w:val="0000FF"/>
          </w:rPr>
          <w:t>Положением</w:t>
        </w:r>
      </w:hyperlink>
      <w:r>
        <w:rPr>
          <w:rFonts w:ascii="Calibri" w:hAnsi="Calibri" w:cs="Calibri"/>
        </w:rPr>
        <w:t xml:space="preserve"> о Федеральной службе по тарифам, утвержденным постановлением Правительства Российской Федерации от 30 июня 2004 г.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N 32, ст. 4831; N 42, ст. 5925), приказываю:</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Административный </w:t>
      </w:r>
      <w:hyperlink w:anchor="Par34" w:history="1">
        <w:r>
          <w:rPr>
            <w:rFonts w:ascii="Calibri" w:hAnsi="Calibri" w:cs="Calibri"/>
            <w:color w:val="0000FF"/>
          </w:rPr>
          <w:t>регламент</w:t>
        </w:r>
      </w:hyperlink>
      <w:r>
        <w:rPr>
          <w:rFonts w:ascii="Calibri" w:hAnsi="Calibri" w:cs="Calibri"/>
        </w:rPr>
        <w:t xml:space="preserve"> предоставления Федеральной службой по тарифам государственной услуги по досудебному рассмотрению споров, связанных с установлением и применением цен (тарифов), регулируемых 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 естественных монополиях".</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8" w:history="1">
        <w:r>
          <w:rPr>
            <w:rFonts w:ascii="Calibri" w:hAnsi="Calibri" w:cs="Calibri"/>
            <w:color w:val="0000FF"/>
          </w:rPr>
          <w:t>приказ</w:t>
        </w:r>
      </w:hyperlink>
      <w:r>
        <w:rPr>
          <w:rFonts w:ascii="Calibri" w:hAnsi="Calibri" w:cs="Calibri"/>
        </w:rPr>
        <w:t xml:space="preserve"> ФСТ России от 4 июня 2010 г. N 216 "Об утверждении Административного регламента исполнения Федеральной службой по тарифам государственной функции по досудебному рассмотрению споров, связанных с установлением и применением цен (тарифов), регулируемых в соответствии с Федеральным законом "О естественных монополиях" (зарегистрирован Минюстом России 5 августа 2010 г., регистрационный N 18077).</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в установленном порядке.</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Федеральной службы по тарифам</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С.НОВИКОВ</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right"/>
        <w:outlineLvl w:val="0"/>
        <w:rPr>
          <w:rFonts w:ascii="Calibri" w:hAnsi="Calibri" w:cs="Calibri"/>
        </w:rPr>
      </w:pPr>
      <w:bookmarkStart w:id="1" w:name="Par29"/>
      <w:bookmarkEnd w:id="1"/>
      <w:r>
        <w:rPr>
          <w:rFonts w:ascii="Calibri" w:hAnsi="Calibri" w:cs="Calibri"/>
        </w:rPr>
        <w:t>Утвержден</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Федеральной службы по тарифам</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от 4 июня 2012 г. N 372-д</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lastRenderedPageBreak/>
        <w:t>АДМИНИСТРАТИВНЫЙ РЕГЛАМЕНТ</w:t>
      </w:r>
    </w:p>
    <w:p w:rsidR="00962420" w:rsidRDefault="009624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ФЕДЕРАЛЬНОЙ СЛУЖБОЙ ПО ТАРИФАМ</w:t>
      </w:r>
    </w:p>
    <w:p w:rsidR="00962420" w:rsidRDefault="009624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ПО ДОСУДЕБНОМУ РАССМОТРЕНИЮ СПОРОВ,</w:t>
      </w:r>
    </w:p>
    <w:p w:rsidR="00962420" w:rsidRDefault="009624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СВЯЗАННЫХ С УСТАНОВЛЕНИЕМ И ПРИМЕНЕНИЕМ ЦЕН (ТАРИФОВ),</w:t>
      </w:r>
    </w:p>
    <w:p w:rsidR="00962420" w:rsidRDefault="009624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РЕГУЛИРУЕМЫХ В СООТВЕТСТВИИ С ФЕДЕРАЛЬНЫМ ЗАКОНОМ</w:t>
      </w:r>
    </w:p>
    <w:p w:rsidR="00962420" w:rsidRDefault="009624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ЕСТЕСТВЕННЫХ МОНОПОЛИЯХ"</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1"/>
        <w:rPr>
          <w:rFonts w:ascii="Calibri" w:hAnsi="Calibri" w:cs="Calibri"/>
        </w:rPr>
      </w:pPr>
      <w:bookmarkStart w:id="3" w:name="Par41"/>
      <w:bookmarkEnd w:id="3"/>
      <w:r>
        <w:rPr>
          <w:rFonts w:ascii="Calibri" w:hAnsi="Calibri" w:cs="Calibri"/>
        </w:rPr>
        <w:t>I. ОБЩИЕ ПОЛОЖЕНИЯ</w:t>
      </w:r>
    </w:p>
    <w:p w:rsidR="00962420" w:rsidRDefault="00962420">
      <w:pPr>
        <w:widowControl w:val="0"/>
        <w:autoSpaceDE w:val="0"/>
        <w:autoSpaceDN w:val="0"/>
        <w:adjustRightInd w:val="0"/>
        <w:spacing w:after="0" w:line="240" w:lineRule="auto"/>
        <w:jc w:val="center"/>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4" w:name="Par43"/>
      <w:bookmarkEnd w:id="4"/>
      <w:r>
        <w:rPr>
          <w:rFonts w:ascii="Calibri" w:hAnsi="Calibri" w:cs="Calibri"/>
        </w:rPr>
        <w:t>Предмет регулирования регламента</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5" w:name="Par45"/>
      <w:bookmarkEnd w:id="5"/>
      <w:r>
        <w:rPr>
          <w:rFonts w:ascii="Calibri" w:hAnsi="Calibri" w:cs="Calibri"/>
        </w:rPr>
        <w:t xml:space="preserve">1. Административный регламент предоставления Федеральной службой по тарифам государственной услуги по досудебному рассмотрению споров, связанных с установлением и применением цен (тарифов), регулируемых 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"О естественных монополиях" (далее - Административный регламент), определяет сроки и последовательность исполнения административных процедур (действий) по рассмотрению споров, а также устанавливает порядок взаимодействия между структурными подразделениями Федеральной службы по тарифам, ее должностными лицами, взаимодействия Федеральной службы по тарифам с заявителями, иными органами государственной власти при исполнении административных процедур (действий).</w:t>
      </w: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6" w:name="Par46"/>
      <w:bookmarkEnd w:id="6"/>
      <w:r>
        <w:rPr>
          <w:rFonts w:ascii="Calibri" w:hAnsi="Calibri" w:cs="Calibri"/>
        </w:rPr>
        <w:t xml:space="preserve">Предметом рассмотрения спора являются требования, связанные с установлением и применением регулируемых цен (тарифов) в сферах деятельности субъектов естественных монополий, указанных в </w:t>
      </w:r>
      <w:hyperlink r:id="rId10" w:history="1">
        <w:r>
          <w:rPr>
            <w:rFonts w:ascii="Calibri" w:hAnsi="Calibri" w:cs="Calibri"/>
            <w:color w:val="0000FF"/>
          </w:rPr>
          <w:t>статье 4</w:t>
        </w:r>
      </w:hyperlink>
      <w:r>
        <w:rPr>
          <w:rFonts w:ascii="Calibri" w:hAnsi="Calibri" w:cs="Calibri"/>
        </w:rPr>
        <w:t xml:space="preserve"> Федерального закона от 17.08.1995 N 147-ФЗ "О естественных монополиях" (Собрание законодательства Российской Федерации, 1995, N 34, ст. 3426; 2001, N 33 (часть I), ст. 3429; 2002, N 1 (часть I), ст. 2; 2003, N 2, ст. 168; N 13, ст. 1181; 2004, N 27, ст. 2711; 2006, N 1, ст. 10; N 19, ст. 2063; 2007, N 1 (часть I), ст. 21; N 43, ст. 5084; N 46, ст. 5557; 2008, N 52 (часть I), ст. 6236; 2011, N 29, ст. 4281; N 30 (часть I), ст. 4590, 4596; N 50, ст. 7343) (далее - предмет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7" w:name="Par48"/>
      <w:bookmarkEnd w:id="7"/>
      <w:r>
        <w:rPr>
          <w:rFonts w:ascii="Calibri" w:hAnsi="Calibri" w:cs="Calibri"/>
        </w:rPr>
        <w:t>Круг заявителей</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8" w:name="Par50"/>
      <w:bookmarkEnd w:id="8"/>
      <w:r>
        <w:rPr>
          <w:rFonts w:ascii="Calibri" w:hAnsi="Calibri" w:cs="Calibri"/>
        </w:rPr>
        <w:t xml:space="preserve">2. Заявителями при предоставлении Федеральной службой по тарифам (далее - ФСТ России) государственной услуги по досудебному рассмотрению споров, связанных с установлением и применением цен (тарифов), регулируемых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 естественных монополиях" (далее - государственная услуга), являются: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субъекты естественных монополий;</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потребители услуг субъектов естественных монополий, осуществляющие предпринимательскую или иную экономическую деятельность;</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органы исполнительной власти субъектов Российской Федерации в области государственного регулирования тарифов.</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9" w:name="Par55"/>
      <w:bookmarkEnd w:id="9"/>
      <w:r>
        <w:rPr>
          <w:rFonts w:ascii="Calibri" w:hAnsi="Calibri" w:cs="Calibri"/>
        </w:rPr>
        <w:t>Требования к порядку информирования о предоставлении</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порядке предоставления государственной услуги размещается на официальном сайте ФСТ России в информационно-телекоммуникационной сети "Интернет", на информационном стенде, в федеральной государственной информационной системе "Единый портал государственных и муниципальных услуг (функций)" (www.gosuslugi.ru).</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Контактные координаты ФСТ России (место нахождения, почтовый адрес, справочные телефоны, адреса электронной почты, официальный сайт), по которым можно получить информацию о порядке предоставления государственной услуги, представлены в </w:t>
      </w:r>
      <w:hyperlink w:anchor="Par709" w:history="1">
        <w:r>
          <w:rPr>
            <w:rFonts w:ascii="Calibri" w:hAnsi="Calibri" w:cs="Calibri"/>
            <w:color w:val="0000FF"/>
          </w:rPr>
          <w:t>приложении N 1</w:t>
        </w:r>
      </w:hyperlink>
      <w:r>
        <w:rPr>
          <w:rFonts w:ascii="Calibri" w:hAnsi="Calibri" w:cs="Calibri"/>
        </w:rPr>
        <w:t xml:space="preserve"> к настоящему Административному регламенту.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График работы структурных подразделений ФСТ России представлен в </w:t>
      </w:r>
      <w:hyperlink w:anchor="Par750" w:history="1">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Информирование о порядке предоставления государственной услуги осуществляется отделом досудебного урегулирования споров Контрольно-ревизионного управления ФСТ России (далее - Отдел).</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информации заинтересованными лицами по вопросам предоставления государственной услуги и заявителями о ходе предоставления государственной услуги используются следующие формы информирования: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устное индивидуальное информирование (лично и по телефону);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письменное индивидуальное информирование (почтовое отправление и электронное сообщение).</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Основными требованиями к информированию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оперативность предоставления информации.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Устное индивидуальное информирование путем личного обращения заинтересованного лица, заявителя уполномоченные лица Отдела (далее - уполномоченное лицо) осуществляют не более 30 минут.</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ожидания заинтересованного лица, заявителя при индивидуальном устном консультировании не может превышать 30 минут.</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для подготовки ответа требуется продолжительное время, уполномоченное лицо, осуществляющее устное индивидуальное информирование, может предложить заинтересованному лицу, заявителю обратиться за необходимой информацией в письменном виде либо назначить другое удобное для него время для проведения информирования.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индивидуальном информировании по телефону ответ на телефонный звонок должен начинаться с информации о наименовании органа, в который позвонил гражданин, фамилии, имени, отчестве и должности уполномоченного лица, осуществляющего индивидуальное информирование по телефону.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информирования по телефону не должно превышать 30 минут.</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Письменное индивидуальное информирование при обращении заинтересованных лиц, заявителей в ФСТ России осуществляется путем направления ответов почтовым отправлением или в форме электронного сообщения (в зависимости от способа обращения заинтересованного лица, заявителя за информацией или способа доставки ответа, указанного в запросе заинтересованного лица, заявителя).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запросы заинтересованных лиц, заявителей предоставляется в простой, четкой и понятной форме с указанием должности, фамилии, имени, отчества, номера телефона уполномоченного лица - исполнителя.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направляется заинтересованному лицу, заявителю в течение 30 рабочих дней со дня поступления запроса заинтересованного лица, заявителя.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получения запроса является дата регистрации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Уполномоченные лица при ответе на обращения обязаны:</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устном обращении заинтересованного лица, заявителя (лично или по телефону) уполномоченные лица, осуществляющие информирование, дают ответ самостоятельно. Если уполномоченное лицо, к которому обратилось заинтересованное лицо, заявитель, не может ответить на вопрос самостоятельно, то оно может переадресовать (перевести) на другое уполномоченное лицо или сообщить телефонный номер, по которому можно получить необходимую информацию;</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уполномоченные лица, осуществляющие информирование (лично или по телефону), должны корректно и внимательно относиться к заинтересованным лицам, не унижая их чести и достоинства. При ответе на телефонные звонки уполномоченное лицо, осуществляющее информирование, должно назвать фамилию, имя, отчество, занимаемую должность и наименование Отдела. Во время разговора необходимо произносить слова четко, не вести одновременно разговор с окружающими людьми и не прерывать разговор по причине поступления звонка на другой аппарат. В конце информирования уполномоченное лицо должно кратко подвести итоги и перечислить меры, которые необходимо принять;</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уполномоченное лицо не вправе осуществлять информирование заинтересованных лиц, заявителей выходящее за рамки информирования о порядке предоставления государственной </w:t>
      </w:r>
      <w:r>
        <w:rPr>
          <w:rFonts w:ascii="Calibri" w:hAnsi="Calibri" w:cs="Calibri"/>
        </w:rPr>
        <w:lastRenderedPageBreak/>
        <w:t>услуги и влияющее прямо или косвенно на индивидуальные решения заинтересованных лиц.</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стендах в месте предоставления государственной услуги должны размещаться следующие информационные материалы:</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информация о порядке предоставления государственной услуги (в текстовом виде и в виде блок-схем, наглядно отображающих алгоритм прохождения административных процедур);</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текст настоящего Административного регламента с приложениями (полная версия на официальном сайте ФСТ России в сети Интернет и извлечения на информационных стендах);</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место нахождения, график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заявители могут получить документы, необходимые для предоставления государственной услуги (при наличии);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режим приема заинтересованных лиц, заявителей, номера кабинетов, в которых обеспечивается предоставление государственной услуги, фамилии, имена, отчества и должности соответствующих уполномоченных лиц;</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выдержки из нормативных правовых актов по наиболее часто задаваемым вопросам;</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содержание письменного запроса о порядке предоставления государственной услуги или о ходе предоставления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содержание заявления о рассмотрении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обжалования решений, действий или бездействия уполномоченных лиц ФСТ России, обеспечивающих предоставление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Тексты материалов печатаются удобным для чтения шрифтом (размер шрифта не менее N 14), без исправлений, наиболее важные места выделяются полужирным шрифтом.</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официальном сайте ФСТ России в информационно-телекоммуникационной сети "Интернет" должны размещаться следующие информационные материалы:</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справочные телефоны, по которым можно получить информирование о порядке предоставления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адреса электронной почты;</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настоящий Административный регламент (с соответствующими ссылками на блок-схемы, отображающие алгоритм прохождения административных процедур) с приложениями;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информационные материалы, содержащиеся на стендах в месте предоставления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Информацию по вопросам предоставления государственной услуги заинтересованные лица, заявители могут получить с использованием федеральной государственной информационной системы "Единый портал государственных и муниципальных услуг (функций)" (www.gosuslugi.ru).</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1"/>
        <w:rPr>
          <w:rFonts w:ascii="Calibri" w:hAnsi="Calibri" w:cs="Calibri"/>
        </w:rPr>
      </w:pPr>
      <w:bookmarkStart w:id="10" w:name="Par96"/>
      <w:bookmarkEnd w:id="10"/>
      <w:r>
        <w:rPr>
          <w:rFonts w:ascii="Calibri" w:hAnsi="Calibri" w:cs="Calibri"/>
        </w:rPr>
        <w:t>II. СТАНДАРТ ПРЕДОСТАВЛЕНИЯ ГОСУДАРСТВЕННОЙ УСЛУГИ</w:t>
      </w:r>
    </w:p>
    <w:p w:rsidR="00962420" w:rsidRDefault="00962420">
      <w:pPr>
        <w:widowControl w:val="0"/>
        <w:autoSpaceDE w:val="0"/>
        <w:autoSpaceDN w:val="0"/>
        <w:adjustRightInd w:val="0"/>
        <w:spacing w:after="0" w:line="240" w:lineRule="auto"/>
        <w:jc w:val="center"/>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11" w:name="Par98"/>
      <w:bookmarkEnd w:id="11"/>
      <w:r>
        <w:rPr>
          <w:rFonts w:ascii="Calibri" w:hAnsi="Calibri" w:cs="Calibri"/>
        </w:rPr>
        <w:t>Наименование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Государственная услуга по досудебному рассмотрению споров, связанных с установлением и применением цен (тарифов), регулируемых 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 естественных монополиях".</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12" w:name="Par102"/>
      <w:bookmarkEnd w:id="12"/>
      <w:r>
        <w:rPr>
          <w:rFonts w:ascii="Calibri" w:hAnsi="Calibri" w:cs="Calibri"/>
        </w:rPr>
        <w:t>Наименование федерального органа исполнительной власти,</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предоставляющего государственную услугу</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Предоставление государственной услуги осуществляется Федеральной службой по тарифам.</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13" w:name="Par107"/>
      <w:bookmarkEnd w:id="13"/>
      <w:r>
        <w:rPr>
          <w:rFonts w:ascii="Calibri" w:hAnsi="Calibri" w:cs="Calibri"/>
        </w:rPr>
        <w:t>Описание результата предоставления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Результатом предоставления государственной услуги является: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решение об удовлетворении требований, указанных в заявлении (полностью или </w:t>
      </w:r>
      <w:r>
        <w:rPr>
          <w:rFonts w:ascii="Calibri" w:hAnsi="Calibri" w:cs="Calibri"/>
        </w:rPr>
        <w:lastRenderedPageBreak/>
        <w:t>частично);</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решение об отказе в удовлетворении требований, указанных в заявлении;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решение о прекращении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14" w:name="Par114"/>
      <w:bookmarkEnd w:id="14"/>
      <w:r>
        <w:rPr>
          <w:rFonts w:ascii="Calibri" w:hAnsi="Calibri" w:cs="Calibri"/>
        </w:rPr>
        <w:t>Срок предоставления государственной услуги, срок</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приостановления предоставления государственной услуги,</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срок выдачи (направления) документов, являющихся</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результатом предоставления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Дата регистрации заявления о рассмотрении спора Управлением делами ФСТ России является началом предоставления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предоставления государственной услуги составляют:</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 рассмотрения ФСТ России заявления и приложенных к нему документов на предмет их соответствия предъявляемым требованиям не может превышать 10 рабочих дней со дня их регистрации;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 вынесения ФСТ России решения о принятии спора к рассмотрению или об отказе в рассмотрении спора не может превышать 10 рабочих дней со дня регистрации заявления.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 принятия ФСТ России решения по результатам рассмотрения спора не может превышать 90 дней со дня вынесения решения о принятии спора к рассмотрению.</w:t>
      </w: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15" w:name="Par124"/>
      <w:bookmarkEnd w:id="15"/>
      <w:r>
        <w:rPr>
          <w:rFonts w:ascii="Calibri" w:hAnsi="Calibri" w:cs="Calibri"/>
        </w:rPr>
        <w:t>18. Срок приостановления рассмотрения спора не может превышать 60 дней со дня вынесения решения о приостановлении.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Сроки выдачи (направления) документов, являющихся результатом предоставления государственной услуги, составляют:</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время ожидания в очереди при получении документов, являющихся результатом предоставления государственной услуги, лично - не более 15 минут;</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 направления (вручения) сторонам спора (их уполномоченным представителям) копий решения ФСТ России о принятии спора к рассмотрению/об отказе в рассмотрении спора (вместе с сопроводительным письмом) - 5 рабочих дней со дня его вынесения;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 направления (вручения) сторонам спора (их уполномоченным представителям) копий решения ФСТ России об удовлетворении (полностью или частично)/об отказе в удовлетворении требований, принятых по результатам рассмотрения спора (вместе с сопроводительным письмом), - 5 рабочих дней со дня его вынесения;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 направления (вручения) сторонам спора (их уполномоченным представителям) копий решения ФСТ России о прекращении рассмотрения спора (вместе с сопроводительным письмом) - 5 рабочих дней со дня его вынесения.</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16" w:name="Par131"/>
      <w:bookmarkEnd w:id="16"/>
      <w:r>
        <w:rPr>
          <w:rFonts w:ascii="Calibri" w:hAnsi="Calibri" w:cs="Calibri"/>
        </w:rPr>
        <w:t>Перечень нормативных правовых актов, регулирующих</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отношения, возникающие в связи с предоставлением</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Предоставление государственной услуги осуществляется в соответствии со следующими нормативными правовыми актами: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Федеральным </w:t>
      </w:r>
      <w:hyperlink r:id="rId13" w:history="1">
        <w:r>
          <w:rPr>
            <w:rFonts w:ascii="Calibri" w:hAnsi="Calibri" w:cs="Calibri"/>
            <w:color w:val="0000FF"/>
          </w:rPr>
          <w:t>законом</w:t>
        </w:r>
      </w:hyperlink>
      <w:r>
        <w:rPr>
          <w:rFonts w:ascii="Calibri" w:hAnsi="Calibri" w:cs="Calibri"/>
        </w:rPr>
        <w:t xml:space="preserve"> от 17.08.1995 N 147-ФЗ "О естественных монополиях";</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Федеральным </w:t>
      </w:r>
      <w:hyperlink r:id="rId14" w:history="1">
        <w:r>
          <w:rPr>
            <w:rFonts w:ascii="Calibri" w:hAnsi="Calibri" w:cs="Calibri"/>
            <w:color w:val="0000FF"/>
          </w:rPr>
          <w:t>законом</w:t>
        </w:r>
      </w:hyperlink>
      <w:r>
        <w:rPr>
          <w:rFonts w:ascii="Calibri" w:hAnsi="Calibri" w:cs="Calibri"/>
        </w:rPr>
        <w:t xml:space="preserve"> от 21.07.2005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(часть I), ст. 3105; 2006, N 1, ст. 18; N 31 (часть I), ст. 3441; 2007, N 17, ст. 1929; N 31, ст. 4015; N 46, ст. 5553; 2008, N 30 (часть II), ст. 3616; N 49, ст. 5723; 2009, N 1, ст. 16; N 1, ст. 31; N 18 (часть I), ст. 2148; N 19, ст. 2283; N 27, ст. 3267; N 29, ст. 3584; N 29, ст. 3592; N 29, ст. 3601; N 48, ст. 5711; N 48, ст. 5723; N 51, ст. 6153; N 52 (часть I), ст. 6441; 2010, N 19, ст. 2286, 2291; N 31, ст. 4209; N 45, ст. 5755; 2011, N 15, ст. 2029; N 17, ст. 2320; N 27, ст. 3880; N 29, ст. 4291; N 48, ст. 6727, 6728; N 50, ст. 7359, 7360; N 51, ст. 7447);</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Федеральным </w:t>
      </w:r>
      <w:hyperlink r:id="rId15" w:history="1">
        <w:r>
          <w:rPr>
            <w:rFonts w:ascii="Calibri" w:hAnsi="Calibri" w:cs="Calibri"/>
            <w:color w:val="0000FF"/>
          </w:rPr>
          <w:t>законом</w:t>
        </w:r>
      </w:hyperlink>
      <w:r>
        <w:rPr>
          <w:rFonts w:ascii="Calibri" w:hAnsi="Calibri" w:cs="Calibri"/>
        </w:rPr>
        <w:t xml:space="preserve"> от 05.08.2000 N 117-ФЗ "Налоговый кодекс Российской Федерации (часть вторая)" (Собрание законодательства Российской Федерации, 2000, N 32, ст. 3340, 3341; 2001, N 1 (часть II), ст. 18; N 23, ст. 2289; N 33 (часть I), ст. 3413, 3421, 3429; N 49, ст. 4554, 4564; N 53 </w:t>
      </w:r>
      <w:r>
        <w:rPr>
          <w:rFonts w:ascii="Calibri" w:hAnsi="Calibri" w:cs="Calibri"/>
        </w:rPr>
        <w:lastRenderedPageBreak/>
        <w:t>(часть I), ст. 5015, 5023; 2002, N 1 (часть I), ст. 4; N 22, ст. 2026; N 30, ст. 3021, 3027, 3033; N 52 (часть I), ст. 5132, 5138; 2003, N 1, ст. 2, 5, 6, 8, 11; N 19, ст. 1749; N 21, ст. 1958; N 22, ст. 2066; N 23, ст. 2174; N 24, ст. 2432; N 26, ст. 2567; N 27 (часть I), ст. 2700; N 28, ст. 2874, 2879, 2886; N 46 (часть I), ст. 4435, 4443, 4444; N 50, ст. 4849; N 52 (часть I), ст. 5030, ст. 5038; 2004, N 15, ст. 1342; N 27, ст. 2711, 2713, 2715; N 30, ст. 3083, 3084, 3088; N 31, ст. 3219, 3220, 3222, 3231; N 34, ст. 3517, 3518, 3520, 3522, 3523, 3524, 3525, 3527; N 35, ст. 3607; N 41, ст. 3994; N 45, ст. 4377; N 49, ст. 4840; 2005, N 1 (часть I), ст. 9, 29, 30, 31, 34, 38; N 21, ст. 1918; N 23, ст. 2201; N 24, ст. 2312; N 25, ст. 2427, 2428, 2429; N 27, ст. 2707, 2710, 2713, 2717; N 30 (часть I), ст. 3101, 3104, 3112, 3117, 3118; N 30 (часть II), ст. 3128, 3129, 3130; N 43, ст. 4350; N 50, ст. 5246, 5249; N 52 (часть I), ст. 5581; N 55 (часть I), ст. 5581; 2006, N 1, ст. 12, 16; N 3, ст. 280; N 10, ст. 1065; N 12, ст. 1233; N 23, ст. 2380, 2382; N 27, ст. 2881; N 30, ст. 3295; N 31 (часть I), ст. 3433, 3436, 3443, 3450, 3452; N 43, ст. 4412; N 45, ст. 4627, 4628, 4629, 4630, 4738; N 47, ст. 4819; N 50, ст. 5279, 5286; N 52 (часть I), ст. 5498; 2007, N 1 (часть I), ст. 7, 20, 31, 39; N 13, ст. 1465; N 21, ст. 2461, 2462, 2463; N 22, ст. 2563, 2564; N 23, ст. 2691; N 31, ст. 3991, 3995, 4013; N 45, ст. 5416, 5417, 5432; N 46, ст. 5553, 5554, 5557; N 49, ст. 6045, 6046, 6071; N 50, ст. 6237, 6245, 6246; 2008, N 18, ст. 1942; N 26, ст. 3022; N 27, ст. 3126; N 30 (часть I), ст. 3577, 3591, 3598, 3611, 3614; N 30 (часть II), ст. 3616; N 42, ст. 4697; N 48, ст. 5500, 5503, 5504, 5519; N 49, ст. 5723, 5749; N 52 (часть I), ст. 6218, 6219, 6227, 6236, 6237; 2009, N 1, ст. 13, 19, 21, 22, 31; N 11, ст. 1265; N 18 (часть I), ст. 2147; N 23, ст. 2772, 2775; N 26, ст. 3123; N 27, ст. 3383; N 29, ст. 3582, 3598, 3602, 3625, 3638, 3639, 3641, 3642; N 30, ст. 3739; N 39, ст. 4534; N 44, ст. 5171; N 45, ст. 5271; N 48, ст. 5711, 5725, 5726, 5731, 5732, 5733, 5734, 5737; N 51, ст. 6153, 6155; N 52 (часть I), ст. 6444, 6450, 6455; 2010, N 1, ст. 128; N 15, ст. 1737, 1746; N 18, ст. 2145; N 19, ст. 2291; N 21, ст. 2524; N 23, ст. 2797; N 25, ст. 3070; N 28, ст. 3553; N 31, ст. 4176, 4186, 4198; N 32, ст. 4298; N 40, ст. 4969; N 45, ст. 5750, 5756; N 46, ст. 5918; N 47, ст. 6034; N 48, ст. 6247, 6248, 6249, 6250, 6251; 2011, N 1, ст. 7, 9, 21, 37; N 11, ст. 1492, 1494; N 17, ст. 2311, 2318; N 23, ст. 3265; N 24, ст. 3357; N 26, ст. 3652; N 27, ст. 3873; N 30 (часть I), ст. 4583, 4587, 4593, 4596; N 48, ст. 6729, 6731; N 49 (часть I), ст. 7016, 7017, 7037, 7043; N 49 (часть V), ст. 7061, 7063; N 50, ст. 7347, 7359; 2012, N 14, ст. 1545; N 19, ст. 2281);</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Федеральным </w:t>
      </w:r>
      <w:hyperlink r:id="rId16" w:history="1">
        <w:r>
          <w:rPr>
            <w:rFonts w:ascii="Calibri" w:hAnsi="Calibri" w:cs="Calibri"/>
            <w:color w:val="0000FF"/>
          </w:rPr>
          <w:t>законом</w:t>
        </w:r>
      </w:hyperlink>
      <w:r>
        <w:rPr>
          <w:rFonts w:ascii="Calibri" w:hAnsi="Calibri" w:cs="Calibri"/>
        </w:rPr>
        <w:t xml:space="preserve"> от 30.12.2001 N 195-ФЗ "Кодекс Российской Федерации об административных правонарушениях" (Собрание законодательства Российской Федерации, 2002, N 1 (часть I), ст. 1; N 18, ст. 1721; N 30, ст. 3029; N 44, ст. 4295, 4298; 2003, N 1, ст. 2; N 27 (часть I), ст. 2700; N 27 (часть II), ст. 2708, 2717; N 46 (часть 1), ст. 4434, 4440; N 50, ст. 4847, 4855; N 52 (часть I), ст. 5037; 2004, N 19 (часть I), ст. 1838; N 30, ст. 3095; N 31, ст. 3229; N 34, ст. 3529, 3533; N 44, ст. 4266; 2005, N 1 (часть I), ст. 9, ст. 13, 37, 40, 45; N 10, ст. 762, 763; N 13, ст. 1077, 1079; N 17, ст. 1484; N 19, ст. 1752; N 25, ст. 2431; N 27, ст. 2719, 2721; N 30 (часть I), ст. 3104; N 30 (часть II), ст. 3124, 3131; N 40, ст. 3986; N 50, ст. 5247; N 52 (часть I), ст. 5574, 5596; 2006, N 1, ст. 4, 10; N 2, ст. 172, 175; N 6, ст. 636; N 10, ст. 1067; N 12, ст. 1234; N 17 (часть I), ст. 1776; N 18, ст. 1907; N 19, ст. 2066; N 23, ст. 2380, 2385; N 28, ст. 2975; N 30, ст. 3287; N 31 (часть I), ст. 3420, 3432, 3433, 3438, 3452; N 43, ст. 4412; N 45, ст. 4633, 4634, 4641; N 50, ст. 5279, 5281; N 52 (часть I), ст. 5498; 2007, N 1 (часть I), ст. 21, 25, 29, 33; N 7, ст. 840; N 15, ст. 1743; N 16, ст. 1824, 1825; N 17, ст. 1930; N 20, ст. 2367; N 21, ст. 2456; N 26, ст. 3089; N 30, ст. 3755; N 31, ст. 4001, 4007, 4008, 4009, 4015; N 41, ст. 4845; N 43, ст. 5084; N 46, ст. 5553; N 49, ст. 6034, 6065; N 50, ст. 6246; 2008, N 10 (часть I), ст. 896; N 18, ст. 1941; N 20, ст. 2251, 2259; N 29 (часть I), ст. 3418; N 30 (часть I), ст. 3582, ст. 3601, 3604; N 45, ст. 5143; N 49, ст. 5738, 5745, 5748; N 52 (часть I), ст. 6227, 6235, 6236, 6248; 2009, N 1, ст. 17; N 7, ст. 771, 777; N 19, ст. 2276; N 23, ст. 2759, 2767, 2776; N 26, ст. 3120, 3122, 3131, 3132; N 29, ст. 3597, 3599, 3635, 3642; N 30, ст. 3739; N 45, ст. 5265, 5267; N 48, ст. 5711, 5724, 5755; N 52 (часть I), ст. 6406, 6412; 2010, N 1, ст. 1; N 11, ст. 1169, 1176; N 15, ст. 1743, 1751; N 18, ст. 2145; N 19, ст. 2291; N 21, ст. 2524, 2525, 2526, 2530; N 23, ст. 2790; N 25, ст. 3070; N 27, ст. 3416, 3429; N 28, ст. 3553; N 29, ст. 3983; N 30, ст. 4000, 4002, 4005, 4006, 4007; N 31, ст. 4155, 4158, 4164, 4191, 4192, 4193, 4195, 4198, 4206, 4207, 4208; N 41 (часть II), ст. 5192, 5193; N 46, ст. 5918; N 49, ст. 6409; N 50, ст. 6605; N 52 (часть I), ст. 6984, 6995, 6996; 2011, N 1, ст. 23, 29, 33, 54; N 7, ст. 901, 905; N 15, ст. 2039, 2041; N 17, ст. 2312; N 19, ст. 2714, 2715, 2769; N 23, ст. 3260, 3267; N 27, ст. 3873; N 29, ст. 4284, 4289; 4290, 4291; N 30 (часть I), ст. 4574, 4584; 4590, 4591, 4598, 4601; N 45, ст. 6325, 6326, 6334; N 46, ст. 6406; N 47, ст. 6601, 6602; N 48, ст. 6728, 6730; N 49 (часть I), ст. 7025, 7042; N 49 (часть V), ст. 7056; N 50, ст. 7345; 7351, 7355, 7362, 7366; 2012, N 6, ст. 621; N 10, ст. 1166; N 15, ст. 1723, 1724; N 18, ст. 2126; N 19, ст. 2278);</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Федерального </w:t>
      </w:r>
      <w:hyperlink r:id="rId17" w:history="1">
        <w:r>
          <w:rPr>
            <w:rFonts w:ascii="Calibri" w:hAnsi="Calibri" w:cs="Calibri"/>
            <w:color w:val="0000FF"/>
          </w:rPr>
          <w:t>закона</w:t>
        </w:r>
      </w:hyperlink>
      <w:r>
        <w:rPr>
          <w:rFonts w:ascii="Calibri" w:hAnsi="Calibri" w:cs="Calibri"/>
        </w:rPr>
        <w:t xml:space="preserve"> от 06.04.2011 N 63-ФЗ "Об электронной подписи" (Собрание законодательства Российской Федерации, 2011, N 15, ст. 2036; N 27, ст. 3880);</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Федерального </w:t>
      </w:r>
      <w:hyperlink r:id="rId18" w:history="1">
        <w:r>
          <w:rPr>
            <w:rFonts w:ascii="Calibri" w:hAnsi="Calibri" w:cs="Calibri"/>
            <w:color w:val="0000FF"/>
          </w:rPr>
          <w:t>закона</w:t>
        </w:r>
      </w:hyperlink>
      <w:r>
        <w:rPr>
          <w:rFonts w:ascii="Calibri" w:hAnsi="Calibri" w:cs="Calibri"/>
        </w:rP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(часть I), ст. 4587; N 49 (часть V), ст. 7061);</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30.06.2004 N 332 "Об утверждении Положения о Федеральной службе по тарифам"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cт. 142; N 3, ст. 378; N 6, ст. 738; N 9, ст. 1119; N 18 (часть II), ст. 2249; N 33, ст. 4086; 2010, N 9, ст. 960; N 13, ст. 1514; N 25, ст. 3169; N 26, ст. 3350; N 30, ст. 4096; N 45, ст. 5851; 2011, N 14, ст. 1935; N 32, ст. 4831; N 42, ст. 5925);</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2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12.10.2007 N 669 "О Правилах досудебного рассмотрения споров, связанных с установлением и применением цен (тарифов), регулируемых в соответствии с Федеральным законом "О естественных монополиях" (Собрание законодательства Российской Федерации, 2007, N 43, ст. 5197; 2009, N 44, ст. 5242; 2010, N 31, ст. 4248; 2012, N 17, ст. 1978);</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21" w:history="1">
        <w:r>
          <w:rPr>
            <w:rFonts w:ascii="Calibri" w:hAnsi="Calibri" w:cs="Calibri"/>
            <w:color w:val="0000FF"/>
          </w:rPr>
          <w:t>приказом</w:t>
        </w:r>
      </w:hyperlink>
      <w:r>
        <w:rPr>
          <w:rFonts w:ascii="Calibri" w:hAnsi="Calibri" w:cs="Calibri"/>
        </w:rPr>
        <w:t xml:space="preserve"> Федеральной службы по тарифам от 02.06.2009 N 199 "Об утверждении Положения о Контрольной комиссии Федеральной службы по тарифам и Регламента рассмотрения вопросов на заседании Контрольной комиссии Федеральной службы по тарифам" (признано не нуждающемся в государственной регистрации, письмо Министерства юстиции Российской Федерации от 03.07.2009 N 01/7325-ДК).</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17" w:name="Par146"/>
      <w:bookmarkEnd w:id="17"/>
      <w:r>
        <w:rPr>
          <w:rFonts w:ascii="Calibri" w:hAnsi="Calibri" w:cs="Calibri"/>
        </w:rPr>
        <w:t>Исчерпывающий перечень документов, необходимых</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 подлежащих</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представлению заявителем, порядок их представления</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18" w:name="Par150"/>
      <w:bookmarkEnd w:id="18"/>
      <w:r>
        <w:rPr>
          <w:rFonts w:ascii="Calibri" w:hAnsi="Calibri" w:cs="Calibri"/>
        </w:rPr>
        <w:t>21. Основанием для предоставления государственной услуги является заявление о рассмотрении спора (далее - заявление), поданное в ФСТ России в течение 3 месяцев со дня, когда лицо, подающее заявление, узнало или должно было узнать о нарушении своих прав.</w:t>
      </w: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19" w:name="Par151"/>
      <w:bookmarkEnd w:id="19"/>
      <w:r>
        <w:rPr>
          <w:rFonts w:ascii="Calibri" w:hAnsi="Calibri" w:cs="Calibri"/>
        </w:rPr>
        <w:t>22. Заявление оформляется в соответствии с образцом (</w:t>
      </w:r>
      <w:hyperlink w:anchor="Par809" w:history="1">
        <w:r>
          <w:rPr>
            <w:rFonts w:ascii="Calibri" w:hAnsi="Calibri" w:cs="Calibri"/>
            <w:color w:val="0000FF"/>
          </w:rPr>
          <w:t>приложение N 3</w:t>
        </w:r>
      </w:hyperlink>
      <w:r>
        <w:rPr>
          <w:rFonts w:ascii="Calibri" w:hAnsi="Calibri" w:cs="Calibri"/>
        </w:rPr>
        <w:t xml:space="preserve"> к настоящему Административному регламенту).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указываются: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федерального органа исполнительной власти, предоставляющего государственную услугу, в который подается заявление;</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заявителя, его место нахождения (для юридического лица) или место жительства (для физического лица);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респондента, его место нахождения (для юридического лица) или место жительства (для физического лица);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требования заявителя к респонденту со ссылкой на федеральные законы и иные нормативные правовые акты Российской Федерации, а при наличии в заявлении требований к нескольким респондентам - требования к каждому из них;</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обстоятельства, на которых основаны указанные в заявлении требования.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представляемое в письменной форме, собственноручно подписывается заявителем либо его уполномоченным представителем и подается в ФСТ России в количестве 2 экземпляров.</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представляемое в форме электронного документа, подписывается электронной подписью заявителя либо его уполномоченного представителя.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интересы заявителя представляет уполномоченный представитель, к заявлению о рассмотрении спора прилагается копия документа, подтверждающего полномочия представителя заявителя.</w:t>
      </w: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20" w:name="Par161"/>
      <w:bookmarkEnd w:id="20"/>
      <w:r>
        <w:rPr>
          <w:rFonts w:ascii="Calibri" w:hAnsi="Calibri" w:cs="Calibri"/>
        </w:rPr>
        <w:t xml:space="preserve">23. К заявлению о рассмотрении спора прилагаются документы, содержащие доказательства, подтверждающие, по мнению заявителя, обстоятельства, на которых он </w:t>
      </w:r>
      <w:r>
        <w:rPr>
          <w:rFonts w:ascii="Calibri" w:hAnsi="Calibri" w:cs="Calibri"/>
        </w:rPr>
        <w:lastRenderedPageBreak/>
        <w:t>основывает свои требования.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документы, представляемые с заявлением о рассмотрении спора, на бумажных носителях и насчитывающие более одного листа, должны быть пронумерованы, прошиты и скреплены печатью заявителя (при наличии) на последнем листе, а также заверены подписью заявителя или его уполномоченного представителя.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Прилагаемые документы представляются в ФСТ России в подлиннике или в форме копии, заверенной заявителем. Если к спору имеет отношение только часть документа, представляется заверенная выписка из него.</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Прилагаемые на бумажных носителях документы представляются в количестве 2 экземпляров.</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Порядок представления заявления о рассмотрении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рассмотрении спора (далее - заявление) можно передать следующими способами: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лично, в том числе с предварительной консультацией по комплектности и правильности оформления документов (графики проведения консультаций и личного приема документов представлены в </w:t>
      </w:r>
      <w:hyperlink w:anchor="Par750" w:history="1">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почтовым отправлением (почтовый адрес ФСТ России представлен в </w:t>
      </w:r>
      <w:hyperlink w:anchor="Par709" w:history="1">
        <w:r>
          <w:rPr>
            <w:rFonts w:ascii="Calibri" w:hAnsi="Calibri" w:cs="Calibri"/>
            <w:color w:val="0000FF"/>
          </w:rPr>
          <w:t>приложении N 1</w:t>
        </w:r>
      </w:hyperlink>
      <w:r>
        <w:rPr>
          <w:rFonts w:ascii="Calibri" w:hAnsi="Calibri" w:cs="Calibri"/>
        </w:rPr>
        <w:t xml:space="preserve"> к настоящему Административному Регламенту);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форме электронного документа (электронные адреса уполномоченных лиц приведены в </w:t>
      </w:r>
      <w:hyperlink w:anchor="Par709" w:history="1">
        <w:r>
          <w:rPr>
            <w:rFonts w:ascii="Calibri" w:hAnsi="Calibri" w:cs="Calibri"/>
            <w:color w:val="0000FF"/>
          </w:rPr>
          <w:t>приложении N 1</w:t>
        </w:r>
      </w:hyperlink>
      <w:r>
        <w:rPr>
          <w:rFonts w:ascii="Calibri" w:hAnsi="Calibri" w:cs="Calibri"/>
        </w:rPr>
        <w:t xml:space="preserve"> к настоящему Административному регламенту).</w:t>
      </w: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21" w:name="Par170"/>
      <w:bookmarkEnd w:id="21"/>
      <w:r>
        <w:rPr>
          <w:rFonts w:ascii="Calibri" w:hAnsi="Calibri" w:cs="Calibri"/>
        </w:rPr>
        <w:t>25. Заявление, представляемое в форме электронного документа: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оформляется в соответствии с образцом (</w:t>
      </w:r>
      <w:hyperlink w:anchor="Par809" w:history="1">
        <w:r>
          <w:rPr>
            <w:rFonts w:ascii="Calibri" w:hAnsi="Calibri" w:cs="Calibri"/>
            <w:color w:val="0000FF"/>
          </w:rPr>
          <w:t>приложение N 3</w:t>
        </w:r>
      </w:hyperlink>
      <w:r>
        <w:rPr>
          <w:rFonts w:ascii="Calibri" w:hAnsi="Calibri" w:cs="Calibri"/>
        </w:rPr>
        <w:t xml:space="preserve"> к настоящему Административному регламенту) и должно содержать адрес электронной почты, если ответ должен быть направлен в форме электронного документа, либо почтовый адрес, если ответ должен быть направлен в письменной форме;</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подписывается электронной подписью заявителя либо его уполномоченного представителя в соответствии с требованиями Федерального </w:t>
      </w:r>
      <w:hyperlink r:id="rId22" w:history="1">
        <w:r>
          <w:rPr>
            <w:rFonts w:ascii="Calibri" w:hAnsi="Calibri" w:cs="Calibri"/>
            <w:color w:val="0000FF"/>
          </w:rPr>
          <w:t>закона</w:t>
        </w:r>
      </w:hyperlink>
      <w:r>
        <w:rPr>
          <w:rFonts w:ascii="Calibri" w:hAnsi="Calibri" w:cs="Calibri"/>
        </w:rPr>
        <w:t xml:space="preserve"> от 06.04.2011 N 63-ФЗ "Об электронной подписи" и </w:t>
      </w:r>
      <w:hyperlink r:id="rId23" w:history="1">
        <w:r>
          <w:rPr>
            <w:rFonts w:ascii="Calibri" w:hAnsi="Calibri" w:cs="Calibri"/>
            <w:color w:val="0000FF"/>
          </w:rPr>
          <w:t>статей 21.1</w:t>
        </w:r>
      </w:hyperlink>
      <w:r>
        <w:rPr>
          <w:rFonts w:ascii="Calibri" w:hAnsi="Calibri" w:cs="Calibri"/>
        </w:rPr>
        <w:t xml:space="preserve"> и </w:t>
      </w:r>
      <w:hyperlink r:id="rId24" w:history="1">
        <w:r>
          <w:rPr>
            <w:rFonts w:ascii="Calibri" w:hAnsi="Calibri" w:cs="Calibri"/>
            <w:color w:val="0000FF"/>
          </w:rPr>
          <w:t>21.2</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Заявителем прилагаются к такому заявлению документы, содержащие доказательства, подтверждающие, по мнению заявителя, обстоятельства, на которых он основывает свои требования, в электронной форме либо направляются указанные документы или их копии в письменной форме с учетом требований к оформлению, предусмотренных </w:t>
      </w:r>
      <w:hyperlink w:anchor="Par161" w:history="1">
        <w:r>
          <w:rPr>
            <w:rFonts w:ascii="Calibri" w:hAnsi="Calibri" w:cs="Calibri"/>
            <w:color w:val="0000FF"/>
          </w:rPr>
          <w:t>пунктом 23</w:t>
        </w:r>
      </w:hyperlink>
      <w:r>
        <w:rPr>
          <w:rFonts w:ascii="Calibri" w:hAnsi="Calibri" w:cs="Calibri"/>
        </w:rPr>
        <w:t xml:space="preserve"> настоящего Административного регламента.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Запрос о предоставлении информации о ходе предоставления государственной услуги (далее - запрос) должен содержать:</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заявителя - физического лица: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фамилию, имя, отчество заинтересованного лица и его уполномоченного представителя (если интересы заинтересованного лица представляет уполномоченный представитель);</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реквизиты документа, удостоверяющего личность уполномоченного представителя (если интересы заинтересованного лица представляет уполномоченный представитель);</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реквизиты документа, подтверждающего полномочия представителя (если интересы заинтересованного лица представляет уполномоченный представитель);</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адрес проживания (пребывания) заинтересованного лица;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подпись заинтересованного лица или его уполномоченного представителя (если интересы заинтересованного лица представляет уполномоченный представитель);</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заявителя - юридического лица, органа исполнительной власти субъекта Российской Федерации в области государственного регулирования тарифов:</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полное наименование заинтересованного лица и фамилию, имя, отчество его уполномоченного представителя;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реквизиты документа, удостоверяющего личность уполномоченного представителя заинтересованного лица;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реквизиты документа, подтверждающего полномочия представителя заинтересованного лица;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юридический адрес (место регистрации);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подпись уполномоченного представителя заинтересованного лица;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обязательные сведения: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ссылка на регистрационный номер заявления;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способ получения ответа на запрос (почтовое отправление, личное обращение, электронная форма);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способ направления информационного сообщения при получении ответа на запрос лично (почтовое отправление, электронная или факсимильная связь, информирование о готовности ответа по телефону).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Представление запроса в форме электронного документа осуществляется в соответствии с </w:t>
      </w:r>
      <w:hyperlink w:anchor="Par170" w:history="1">
        <w:r>
          <w:rPr>
            <w:rFonts w:ascii="Calibri" w:hAnsi="Calibri" w:cs="Calibri"/>
            <w:color w:val="0000FF"/>
          </w:rPr>
          <w:t>пунктом 25</w:t>
        </w:r>
      </w:hyperlink>
      <w:r>
        <w:rPr>
          <w:rFonts w:ascii="Calibri" w:hAnsi="Calibri" w:cs="Calibri"/>
        </w:rPr>
        <w:t xml:space="preserve"> настоящего Административного регламента.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Порядок представления запроса.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можно передать следующими способами: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лично (графики проведения консультаций и личного приема документов представлены в </w:t>
      </w:r>
      <w:hyperlink w:anchor="Par750" w:history="1">
        <w:r>
          <w:rPr>
            <w:rFonts w:ascii="Calibri" w:hAnsi="Calibri" w:cs="Calibri"/>
            <w:color w:val="0000FF"/>
          </w:rPr>
          <w:t>приложении N 2</w:t>
        </w:r>
      </w:hyperlink>
      <w:r>
        <w:rPr>
          <w:rFonts w:ascii="Calibri" w:hAnsi="Calibri" w:cs="Calibri"/>
        </w:rPr>
        <w:t xml:space="preserve"> к настоящему Административному регламенту);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почтовым отправлением (почтовый адрес ФСТ России представлен в </w:t>
      </w:r>
      <w:hyperlink w:anchor="Par709" w:history="1">
        <w:r>
          <w:rPr>
            <w:rFonts w:ascii="Calibri" w:hAnsi="Calibri" w:cs="Calibri"/>
            <w:color w:val="0000FF"/>
          </w:rPr>
          <w:t>приложении N 1</w:t>
        </w:r>
      </w:hyperlink>
      <w:r>
        <w:rPr>
          <w:rFonts w:ascii="Calibri" w:hAnsi="Calibri" w:cs="Calibri"/>
        </w:rPr>
        <w:t xml:space="preserve"> к настоящему Административному Регламенту).</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22" w:name="Par197"/>
      <w:bookmarkEnd w:id="22"/>
      <w:r>
        <w:rPr>
          <w:rFonts w:ascii="Calibri" w:hAnsi="Calibri" w:cs="Calibri"/>
        </w:rPr>
        <w:t>Исчерпывающий перечень документов, необходимых</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 которые</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находятся в распоряжении государственных органов,</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порядок их предоставления</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23" w:name="Par202"/>
      <w:bookmarkEnd w:id="23"/>
      <w:r>
        <w:rPr>
          <w:rFonts w:ascii="Calibri" w:hAnsi="Calibri" w:cs="Calibri"/>
        </w:rPr>
        <w:t>29. Для предоставления государственной услуги заявитель по собственной инициативе вправе представить с заявлением:</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копию платежного документа, подтверждающего уплату предусмотренной </w:t>
      </w:r>
      <w:hyperlink r:id="rId25"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государственной пошлины за принятие решения в досудебном порядке по спорам, связанным с установлением и применением регулируемых цен (тарифов) в соответствии с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 о естественных монополиях;</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копию свидетельства о государственной регистрации юридического лица (если заявитель - юридическое лицо) или копию свидетельства о государственной регистрации лица в качестве индивидуального предпринимателя (если заявитель - индивидуальный предприниматель).</w:t>
      </w: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24" w:name="Par205"/>
      <w:bookmarkEnd w:id="24"/>
      <w:r>
        <w:rPr>
          <w:rFonts w:ascii="Calibri" w:hAnsi="Calibri" w:cs="Calibri"/>
        </w:rPr>
        <w:t>30. Документы и информация, необходимые для предоставления государственной услуги, сведения о которых находятся в распоряжении государственных органов:</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свидетельства о государственной регистрации юридического лица (в случае если заявление подается от имени юридического лица) - Федеральной налоговой службы;</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свидетельства о государственной регистрации лица в качестве индивидуального предпринимателя (в случае если заявление подается от имени индивидуального предпринимателя) - Федеральной налоговой службы;</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квитанция об оплате государственной пошлины - Федерального казначейства;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платежное поручение об уплате государственной пошлины - Федерального казначейства;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решение органа исполнительной власти субъекта Российской Федерации в области государственного регулирования тарифов - органа исполнительной власти субъекта Российской Федерации в области государственного регулирования тарифов;</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экспертное заключение - органа исполнительной власти субъекта Российской Федерации в области государственного регулирования тарифов;</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протокол заседания Правления органа исполнительной власти субъекта Российской Федерации в области государственного регулирования тарифов - органа исполнительной власти субъекта Российской Федерации в области государственного регулирования тарифов.</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Должностные лица Контрольно-ревизионного управления ФСТ России, уполномоченные на предоставление государственной услуги, не вправе требовать от заявителя предоставления документов, указанных в </w:t>
      </w:r>
      <w:hyperlink w:anchor="Par202" w:history="1">
        <w:r>
          <w:rPr>
            <w:rFonts w:ascii="Calibri" w:hAnsi="Calibri" w:cs="Calibri"/>
            <w:color w:val="0000FF"/>
          </w:rPr>
          <w:t>пунктах 29</w:t>
        </w:r>
      </w:hyperlink>
      <w:r>
        <w:rPr>
          <w:rFonts w:ascii="Calibri" w:hAnsi="Calibri" w:cs="Calibri"/>
        </w:rPr>
        <w:t xml:space="preserve"> - </w:t>
      </w:r>
      <w:hyperlink w:anchor="Par205" w:history="1">
        <w:r>
          <w:rPr>
            <w:rFonts w:ascii="Calibri" w:hAnsi="Calibri" w:cs="Calibri"/>
            <w:color w:val="0000FF"/>
          </w:rPr>
          <w:t>30</w:t>
        </w:r>
      </w:hyperlink>
      <w:r>
        <w:rPr>
          <w:rFonts w:ascii="Calibri" w:hAnsi="Calibri" w:cs="Calibri"/>
        </w:rPr>
        <w:t xml:space="preserve"> настоящего Административного регламента.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Предоставление документов и информации, предусмотренных </w:t>
      </w:r>
      <w:hyperlink w:anchor="Par205" w:history="1">
        <w:r>
          <w:rPr>
            <w:rFonts w:ascii="Calibri" w:hAnsi="Calibri" w:cs="Calibri"/>
            <w:color w:val="0000FF"/>
          </w:rPr>
          <w:t>пунктом 30</w:t>
        </w:r>
      </w:hyperlink>
      <w:r>
        <w:rPr>
          <w:rFonts w:ascii="Calibri" w:hAnsi="Calibri" w:cs="Calibri"/>
        </w:rPr>
        <w:t xml:space="preserve"> настоящего </w:t>
      </w:r>
      <w:r>
        <w:rPr>
          <w:rFonts w:ascii="Calibri" w:hAnsi="Calibri" w:cs="Calibri"/>
        </w:rPr>
        <w:lastRenderedPageBreak/>
        <w:t>Административного регламента,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Межведомственный запрос ФСТ России о представлении документов и (или) информации,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органа, направляющего межведомственный запрос;</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органа, в адрес которого направляется межведомственный запрос;</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контактная информация для направления ответа на межведомственный запрос;</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дата направления межведомственного запроса и срок ожидаемого ответа на межведомственный запрос;</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Межведомственный запрос оформляется в соответствии с образцом (</w:t>
      </w:r>
      <w:hyperlink w:anchor="Par890" w:history="1">
        <w:r>
          <w:rPr>
            <w:rFonts w:ascii="Calibri" w:hAnsi="Calibri" w:cs="Calibri"/>
            <w:color w:val="0000FF"/>
          </w:rPr>
          <w:t>приложение N 4</w:t>
        </w:r>
      </w:hyperlink>
      <w:r>
        <w:rPr>
          <w:rFonts w:ascii="Calibri" w:hAnsi="Calibri" w:cs="Calibri"/>
        </w:rPr>
        <w:t xml:space="preserve"> к настоящему Административному регламенту).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Срок подготовки и направления ответа на межведомственный запрос не может превышать 5 рабочих дней со дня получения межведомственного запроса государственным органом, в распоряжении которого находятся необходимые документы и (или) информация.</w:t>
      </w:r>
    </w:p>
    <w:p w:rsidR="00962420" w:rsidRDefault="00962420">
      <w:pPr>
        <w:widowControl w:val="0"/>
        <w:autoSpaceDE w:val="0"/>
        <w:autoSpaceDN w:val="0"/>
        <w:adjustRightInd w:val="0"/>
        <w:spacing w:after="0" w:line="240" w:lineRule="auto"/>
        <w:jc w:val="center"/>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25" w:name="Par227"/>
      <w:bookmarkEnd w:id="25"/>
      <w:r>
        <w:rPr>
          <w:rFonts w:ascii="Calibri" w:hAnsi="Calibri" w:cs="Calibri"/>
        </w:rPr>
        <w:t>Указание на запрет требовать от заявителя представления</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и информации или осуществления действий</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Должностные лица Контрольно-ревизионного управления ФСТ России, уполномоченные на предоставление государственной услуги, не вправе требовать от заявителя: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7" w:history="1">
        <w:r>
          <w:rPr>
            <w:rFonts w:ascii="Calibri" w:hAnsi="Calibri" w:cs="Calibri"/>
            <w:color w:val="0000FF"/>
          </w:rPr>
          <w:t>части 6 статьи 7</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26" w:name="Par234"/>
      <w:bookmarkEnd w:id="26"/>
      <w:r>
        <w:rPr>
          <w:rFonts w:ascii="Calibri" w:hAnsi="Calibri" w:cs="Calibri"/>
        </w:rPr>
        <w:t>Исчерпывающий перечень оснований для отказа в приеме</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необходимых для предоставления</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27" w:name="Par238"/>
      <w:bookmarkEnd w:id="27"/>
      <w:r>
        <w:rPr>
          <w:rFonts w:ascii="Calibri" w:hAnsi="Calibri" w:cs="Calibri"/>
        </w:rPr>
        <w:t xml:space="preserve">36. Основанием для отказа в приеме заявления и прилагаемых к нему документов является несоответствие хотя бы одному из требований, указанных в </w:t>
      </w:r>
      <w:hyperlink w:anchor="Par151" w:history="1">
        <w:r>
          <w:rPr>
            <w:rFonts w:ascii="Calibri" w:hAnsi="Calibri" w:cs="Calibri"/>
            <w:color w:val="0000FF"/>
          </w:rPr>
          <w:t>пунктах 22</w:t>
        </w:r>
      </w:hyperlink>
      <w:r>
        <w:rPr>
          <w:rFonts w:ascii="Calibri" w:hAnsi="Calibri" w:cs="Calibri"/>
        </w:rPr>
        <w:t xml:space="preserve"> - </w:t>
      </w:r>
      <w:hyperlink w:anchor="Par161" w:history="1">
        <w:r>
          <w:rPr>
            <w:rFonts w:ascii="Calibri" w:hAnsi="Calibri" w:cs="Calibri"/>
            <w:color w:val="0000FF"/>
          </w:rPr>
          <w:t>23</w:t>
        </w:r>
      </w:hyperlink>
      <w:r>
        <w:rPr>
          <w:rFonts w:ascii="Calibri" w:hAnsi="Calibri" w:cs="Calibri"/>
        </w:rPr>
        <w:t xml:space="preserve"> и </w:t>
      </w:r>
      <w:hyperlink w:anchor="Par170" w:history="1">
        <w:r>
          <w:rPr>
            <w:rFonts w:ascii="Calibri" w:hAnsi="Calibri" w:cs="Calibri"/>
            <w:color w:val="0000FF"/>
          </w:rPr>
          <w:t>25</w:t>
        </w:r>
      </w:hyperlink>
      <w:r>
        <w:rPr>
          <w:rFonts w:ascii="Calibri" w:hAnsi="Calibri" w:cs="Calibri"/>
        </w:rPr>
        <w:t xml:space="preserve"> настоящего Административного регламента.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приеме заявления не препятствует повторному обращению заявителя после устранения причины отказа.</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28" w:name="Par241"/>
      <w:bookmarkEnd w:id="28"/>
      <w:r>
        <w:rPr>
          <w:rFonts w:ascii="Calibri" w:hAnsi="Calibri" w:cs="Calibri"/>
        </w:rPr>
        <w:t>Исчерпывающий перечень оснований для приостановления</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и отказа в предоставлении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29" w:name="Par244"/>
      <w:bookmarkEnd w:id="29"/>
      <w:r>
        <w:rPr>
          <w:rFonts w:ascii="Calibri" w:hAnsi="Calibri" w:cs="Calibri"/>
        </w:rPr>
        <w:t>37. Основания для отказа в рассмотрении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заявление подано по истечении срока, указанного в </w:t>
      </w:r>
      <w:hyperlink w:anchor="Par150" w:history="1">
        <w:r>
          <w:rPr>
            <w:rFonts w:ascii="Calibri" w:hAnsi="Calibri" w:cs="Calibri"/>
            <w:color w:val="0000FF"/>
          </w:rPr>
          <w:t>абзаце первом пункта 21</w:t>
        </w:r>
      </w:hyperlink>
      <w:r>
        <w:rPr>
          <w:rFonts w:ascii="Calibri" w:hAnsi="Calibri" w:cs="Calibri"/>
        </w:rPr>
        <w:t xml:space="preserve"> настоящего Административного регламента;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содержащиеся в заявлении данные не являются предметом рассмотрения спора, указанного в </w:t>
      </w:r>
      <w:hyperlink w:anchor="Par46" w:history="1">
        <w:r>
          <w:rPr>
            <w:rFonts w:ascii="Calibri" w:hAnsi="Calibri" w:cs="Calibri"/>
            <w:color w:val="0000FF"/>
          </w:rPr>
          <w:t>абзаце втором пункта 1</w:t>
        </w:r>
      </w:hyperlink>
      <w:r>
        <w:rPr>
          <w:rFonts w:ascii="Calibri" w:hAnsi="Calibri" w:cs="Calibri"/>
        </w:rPr>
        <w:t xml:space="preserve"> настоящего Административного регламента;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одном заявлении содержится несколько не связанных между собой требований;</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заявление подано лицом, не относящимся к кругу заявителей, указанных в </w:t>
      </w:r>
      <w:hyperlink w:anchor="Par50" w:history="1">
        <w:r>
          <w:rPr>
            <w:rFonts w:ascii="Calibri" w:hAnsi="Calibri" w:cs="Calibri"/>
            <w:color w:val="0000FF"/>
          </w:rPr>
          <w:t>пункте 2</w:t>
        </w:r>
      </w:hyperlink>
      <w:r>
        <w:rPr>
          <w:rFonts w:ascii="Calibri" w:hAnsi="Calibri" w:cs="Calibri"/>
        </w:rPr>
        <w:t xml:space="preserve"> настоящего Административного регламента;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имеется ранее принятое решение ФСТ России (приказ, предписание), в котором содержатся выводы по вопросам, являющимся предметом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30" w:name="Par250"/>
      <w:bookmarkEnd w:id="30"/>
      <w:r>
        <w:rPr>
          <w:rFonts w:ascii="Calibri" w:hAnsi="Calibri" w:cs="Calibri"/>
        </w:rPr>
        <w:t>38. Основанием для приостановления рассмотрения спора является необходимость:</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получения ФСТ России дополнительных сведений;</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привлечения к рассмотрению спора других лиц;</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проведения экспертизы.</w:t>
      </w:r>
    </w:p>
    <w:p w:rsidR="00962420" w:rsidRDefault="00962420">
      <w:pPr>
        <w:widowControl w:val="0"/>
        <w:autoSpaceDE w:val="0"/>
        <w:autoSpaceDN w:val="0"/>
        <w:adjustRightInd w:val="0"/>
        <w:spacing w:after="0" w:line="240" w:lineRule="auto"/>
        <w:jc w:val="center"/>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31" w:name="Par255"/>
      <w:bookmarkEnd w:id="31"/>
      <w:r>
        <w:rPr>
          <w:rFonts w:ascii="Calibri" w:hAnsi="Calibri" w:cs="Calibri"/>
        </w:rPr>
        <w:t>Перечень услуг, которые являются необходимыми</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и обязательными для предоставления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32" w:name="Par260"/>
      <w:bookmarkEnd w:id="32"/>
      <w:r>
        <w:rPr>
          <w:rFonts w:ascii="Calibri" w:hAnsi="Calibri" w:cs="Calibri"/>
        </w:rPr>
        <w:t>Порядок, размер и основания взимания государственной</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пошлины за предоставление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Государственная пошлина за предоставление государственной услуги взимается в порядке, предусмотренном Налоговым кодексом Российской Федерации (</w:t>
      </w:r>
      <w:hyperlink r:id="rId28" w:history="1">
        <w:r>
          <w:rPr>
            <w:rFonts w:ascii="Calibri" w:hAnsi="Calibri" w:cs="Calibri"/>
            <w:color w:val="0000FF"/>
          </w:rPr>
          <w:t>глава 25.3</w:t>
        </w:r>
      </w:hyperlink>
      <w:r>
        <w:rPr>
          <w:rFonts w:ascii="Calibri" w:hAnsi="Calibri" w:cs="Calibri"/>
        </w:rPr>
        <w:t xml:space="preserve"> "Государственная пошлина").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На основании </w:t>
      </w:r>
      <w:hyperlink r:id="rId29" w:history="1">
        <w:r>
          <w:rPr>
            <w:rFonts w:ascii="Calibri" w:hAnsi="Calibri" w:cs="Calibri"/>
            <w:color w:val="0000FF"/>
          </w:rPr>
          <w:t>подпункта 123 пункта 1 статьи 333.33</w:t>
        </w:r>
      </w:hyperlink>
      <w:r>
        <w:rPr>
          <w:rFonts w:ascii="Calibri" w:hAnsi="Calibri" w:cs="Calibri"/>
        </w:rPr>
        <w:t xml:space="preserve"> Налогового кодекса Российской Федерации размер государственной пошлины за принятие решения о досудебном порядке по спорам, связанным с установлением и применением цен (тарифов), уплачиваемой в федеральный бюджет, составляет 100 000 (сто тысяч) рублей.</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33" w:name="Par266"/>
      <w:bookmarkEnd w:id="33"/>
      <w:r>
        <w:rPr>
          <w:rFonts w:ascii="Calibri" w:hAnsi="Calibri" w:cs="Calibri"/>
        </w:rPr>
        <w:t>Максимальный срок ожидания в очереди при подаче</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заявления, запроса о предоставлении государственной услуги</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и при получении результата предоставления</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Время ожидания в очереди при подаче заявления, запроса лично не должно занимать более 30 минут, продолжительность приема у уполномоченного должностного лица ФСТ России не должна превышать 30 минут по каждому заявлению, запросу.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Время ожидания в очереди при получении результата предоставления государственной услуги, ответа на запрос лично по каждому заявлению, запросу - не более 15 минут.</w:t>
      </w:r>
    </w:p>
    <w:p w:rsidR="00962420" w:rsidRDefault="00962420">
      <w:pPr>
        <w:widowControl w:val="0"/>
        <w:autoSpaceDE w:val="0"/>
        <w:autoSpaceDN w:val="0"/>
        <w:adjustRightInd w:val="0"/>
        <w:spacing w:after="0" w:line="240" w:lineRule="auto"/>
        <w:jc w:val="center"/>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34" w:name="Par274"/>
      <w:bookmarkEnd w:id="34"/>
      <w:r>
        <w:rPr>
          <w:rFonts w:ascii="Calibri" w:hAnsi="Calibri" w:cs="Calibri"/>
        </w:rPr>
        <w:t>Срок и порядок регистрации заявления о предоставлении</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Заявления независимо от их формы подлежат обязательной регистрации в системе электронного документооборота в течение 1 рабочего дня с момента их поступления в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Прием заявления при личном обращении.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заявления от заявителя (его уполномоченного представителя) при личном обращении осуществляется уполномоченным лицом экспедиции Управления делами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Предварительно заявитель (его уполномоченный представитель) может получить консультацию уполномоченного лица Отдела в отношении комплектности и правильности оформления представляемых документов в соответствии с графиком проведения консультаций (</w:t>
      </w:r>
      <w:hyperlink w:anchor="Par750" w:history="1">
        <w:r>
          <w:rPr>
            <w:rFonts w:ascii="Calibri" w:hAnsi="Calibri" w:cs="Calibri"/>
            <w:color w:val="0000FF"/>
          </w:rPr>
          <w:t>приложение N 2</w:t>
        </w:r>
      </w:hyperlink>
      <w:r>
        <w:rPr>
          <w:rFonts w:ascii="Calibri" w:hAnsi="Calibri" w:cs="Calibri"/>
        </w:rPr>
        <w:t xml:space="preserve"> к настоящему Административному регламенту).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представлен полный комплект документов и заявление и документы соответствуют предъявляемым требованиям, то уполномоченное лицо, осуществляющее консультацию, проставляет на заявлении отметку о проведенной проверке и возвращает комплект документов заявителю для передачи в экспедицию Управления делами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выполнения данного действия уполномоченным лицом, осуществляющим консультацию, составляет 30 минут.</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Прием заявления при получении по почте.</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заявления, его регистрация и доведение до ответственного уполномоченного лица Отдела осуществляются в порядке общего делопроизводства.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Заявление с прилагаемыми документами регистрируется в день поступления Управлением делами ФСТ России. Заявлению присваивается регистрационный номер, ссылка на который обязательна в дальнейшем документообороте по этому заявлению.</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заявления и их регистрация Управлением делами ФСТ России, а также доведение заявления и прилагаемых документов до структурного подразделения ФСТ России, ответственного за предоставление государственной услуги, осуществляются в порядке общего делопроизводства.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выполнения данных действий составляет 1 рабочий день.</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регистрации заявления Управлением делами ФСТ России является началом предоставления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Заявления, поступившие из Единого портала государственных и муниципальных услуг (функций), регистрируются в автоматическом режиме Управлением делами ФСТ России и передаются в структурное подразделение ФСТ России, ответственное за предоставление государственной услуги, в день регистрации.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35" w:name="Par291"/>
      <w:bookmarkEnd w:id="35"/>
      <w:r>
        <w:rPr>
          <w:rFonts w:ascii="Calibri" w:hAnsi="Calibri" w:cs="Calibri"/>
        </w:rPr>
        <w:t>Требования к помещению, в котором предоставляется</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услуга, к месту ожидания и приема</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заявителей, размещению и оформлению визуальной, текстовой</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и мультимедийной информации о порядке предоставления</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Прием заявлений от заявителей (уполномоченных представителей) - получателей государственной услуги - и их регистрация осуществляется в специально выделенных для этих целей помещениях.</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в которых предоставляется государственная услуга, для ожидания приема получателей государственной услуги оборудуются места (помещения), имеющие стулья, столы (стойки) для возможности оформления документов, санитарно-технические помещения (санузел).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На стенах оборудуются стенды с информацией о порядке предоставления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рабочее место специалиста, ведущего прием получателя государственной услуги, оборудуется персональным компьютером с возможностью доступа к информационным базам данных, печатающим, а также сканирующим устройством (по возможности).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Кабинеты приема получателей государственной услуги оснащены информационными </w:t>
      </w:r>
      <w:r>
        <w:rPr>
          <w:rFonts w:ascii="Calibri" w:hAnsi="Calibri" w:cs="Calibri"/>
        </w:rPr>
        <w:lastRenderedPageBreak/>
        <w:t>табличками с указанием номера кабинета.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Визуальная, текстовая и мультимедийная информация о порядке предоставления государственной услуги размещается на информационном стенде в помещении ФСТ России для ожидания и приема получателей государственной услуги (устанавливаются в удобном месте), а также на Едином портале государственных и муниципальных услуг (функций) и официальном сайте ФСТ России в сети Интернет.</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962420" w:rsidRDefault="00962420">
      <w:pPr>
        <w:widowControl w:val="0"/>
        <w:autoSpaceDE w:val="0"/>
        <w:autoSpaceDN w:val="0"/>
        <w:adjustRightInd w:val="0"/>
        <w:spacing w:after="0" w:line="240" w:lineRule="auto"/>
        <w:jc w:val="center"/>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36" w:name="Par304"/>
      <w:bookmarkEnd w:id="36"/>
      <w:r>
        <w:rPr>
          <w:rFonts w:ascii="Calibri" w:hAnsi="Calibri" w:cs="Calibri"/>
        </w:rPr>
        <w:t>Показатели доступности и качества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Основным показателем качества и доступности государственной услуги является оказание государственной услуги в соответствии с требованиями, установленными законодательством Российской Федерации.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качества и доступности государственной услуги должна осуществляться по следующим показателям:</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степень информированности заинтересованных лиц,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документа через Единый портал государственных услуг и муниципальных услуг (функций));</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37" w:name="Par312"/>
      <w:bookmarkEnd w:id="37"/>
      <w:r>
        <w:rPr>
          <w:rFonts w:ascii="Calibri" w:hAnsi="Calibri" w:cs="Calibri"/>
        </w:rPr>
        <w:t>Иные требования к предоставлению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Информация о порядке предоставления государственной услуги доводится до заинтересованных лиц, заявителей следующими способами: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путем размещения на информационных стендах в помещениях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должностными лицами ФСТ России при личном обращении с использованием средств телефонной и факсимильной связи, посредством письменных ответов должностными лицами ФСТ России на письменные обращения заинтересованных лиц, заявителей, в том числе по электронной почте;</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посредством размещения на официальном сайте ФСТ России в сети Интернет;</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посредством размещения на Едином портале государственных и муниципальных услуг (функций) (www.gosuslugi.ru);</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посредством размещения в средствах массовой информации.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1"/>
        <w:rPr>
          <w:rFonts w:ascii="Calibri" w:hAnsi="Calibri" w:cs="Calibri"/>
        </w:rPr>
      </w:pPr>
      <w:bookmarkStart w:id="38" w:name="Par321"/>
      <w:bookmarkEnd w:id="38"/>
      <w:r>
        <w:rPr>
          <w:rFonts w:ascii="Calibri" w:hAnsi="Calibri" w:cs="Calibri"/>
        </w:rPr>
        <w:t>III. СОСТАВ, ПОСЛЕДОВАТЕЛЬНОСТЬ И СРОКИ ВЫПОЛНЕНИЯ</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 ТРЕБОВАНИЯ К ПОРЯДКУ</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ОСОБЕННОСТИ ВЫПОЛНЕНИЯ</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 В ЭЛЕКТРОННОЙ ФОРМЕ</w:t>
      </w:r>
    </w:p>
    <w:p w:rsidR="00962420" w:rsidRDefault="00962420">
      <w:pPr>
        <w:widowControl w:val="0"/>
        <w:autoSpaceDE w:val="0"/>
        <w:autoSpaceDN w:val="0"/>
        <w:adjustRightInd w:val="0"/>
        <w:spacing w:after="0" w:line="240" w:lineRule="auto"/>
        <w:jc w:val="center"/>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39" w:name="Par326"/>
      <w:bookmarkEnd w:id="39"/>
      <w:r>
        <w:rPr>
          <w:rFonts w:ascii="Calibri" w:hAnsi="Calibri" w:cs="Calibri"/>
        </w:rPr>
        <w:t>Исчерпывающий перечень административных процедур</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Предоставление государственной услуги включает выполнение следующих административных процедур:</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проверка заявления и прилагаемых к нему документов на предмет соответствия предъявляемым требованиям и принятие решения;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формирование и направление межведомственных запросов;</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рассмотрение спора по существу заявленных требований и принятие решения;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приостановление, возобновление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прекращение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исполнения решения ФСТ России, принятого по результатам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принятие мер в связи с неисполнением решения ФСТ России, принятого по результатам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Структурное подразделение ФСТ России, ответственное за исполнение государственной услуги, - Контрольно-ревизионное управление ФСТ России (далее - Управление).</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осуществляет подготовку проектов всех решений в рамках предоставления государственной услуги, а также осуществляет контроль за исполнением решений, принятых по итогам рассмотрения споров.</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надлежащего исполнения каждого административного действия осуществляют уполномоченные лица Отдела.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Блок-схема предоставления государственной услуги приведена в </w:t>
      </w:r>
      <w:hyperlink w:anchor="Par946" w:history="1">
        <w:r>
          <w:rPr>
            <w:rFonts w:ascii="Calibri" w:hAnsi="Calibri" w:cs="Calibri"/>
            <w:color w:val="0000FF"/>
          </w:rPr>
          <w:t>Приложении N 5</w:t>
        </w:r>
      </w:hyperlink>
      <w:r>
        <w:rPr>
          <w:rFonts w:ascii="Calibri" w:hAnsi="Calibri" w:cs="Calibri"/>
        </w:rPr>
        <w:t xml:space="preserve"> к настоящему Административному регламенту.</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3"/>
        <w:rPr>
          <w:rFonts w:ascii="Calibri" w:hAnsi="Calibri" w:cs="Calibri"/>
        </w:rPr>
      </w:pPr>
      <w:bookmarkStart w:id="40" w:name="Par341"/>
      <w:bookmarkEnd w:id="40"/>
      <w:r>
        <w:rPr>
          <w:rFonts w:ascii="Calibri" w:hAnsi="Calibri" w:cs="Calibri"/>
        </w:rPr>
        <w:t>1. Проверка заявления и прилагаемых к нему документов</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на предмет соответствия предъявляемым требованиям</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и принятие решения</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Основанием для начала административной процедуры является регистрация заявления Управлением делами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Административная процедура включает следующие административные действия: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предварительное рассмотрение заявления и прилагаемых документов;</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подготовка решения по результатам предварительного рассмотрения;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доведение принятого решения до сведения заявителя.</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4"/>
        <w:rPr>
          <w:rFonts w:ascii="Calibri" w:hAnsi="Calibri" w:cs="Calibri"/>
        </w:rPr>
      </w:pPr>
      <w:bookmarkStart w:id="41" w:name="Par351"/>
      <w:bookmarkEnd w:id="41"/>
      <w:r>
        <w:rPr>
          <w:rFonts w:ascii="Calibri" w:hAnsi="Calibri" w:cs="Calibri"/>
        </w:rPr>
        <w:t>Предварительное рассмотрение заявления</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и прилагаемых документов</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Заявление с прилагаемыми документами подлежит проверке ответственным уполномоченным лицом Отдела (далее - Исполнитель) на предмет соответствия предъявляемым требованиям.</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предмету рассмотрения спора, кругу заявителей, сроку обращения с заявлением, оформлению заявления и прилагаемых к заявлению документов указаны в </w:t>
      </w:r>
      <w:hyperlink w:anchor="Par45" w:history="1">
        <w:r>
          <w:rPr>
            <w:rFonts w:ascii="Calibri" w:hAnsi="Calibri" w:cs="Calibri"/>
            <w:color w:val="0000FF"/>
          </w:rPr>
          <w:t>пунктах 1</w:t>
        </w:r>
      </w:hyperlink>
      <w:r>
        <w:rPr>
          <w:rFonts w:ascii="Calibri" w:hAnsi="Calibri" w:cs="Calibri"/>
        </w:rPr>
        <w:t xml:space="preserve"> - </w:t>
      </w:r>
      <w:hyperlink w:anchor="Par50" w:history="1">
        <w:r>
          <w:rPr>
            <w:rFonts w:ascii="Calibri" w:hAnsi="Calibri" w:cs="Calibri"/>
            <w:color w:val="0000FF"/>
          </w:rPr>
          <w:t>2</w:t>
        </w:r>
      </w:hyperlink>
      <w:r>
        <w:rPr>
          <w:rFonts w:ascii="Calibri" w:hAnsi="Calibri" w:cs="Calibri"/>
        </w:rPr>
        <w:t xml:space="preserve">, </w:t>
      </w:r>
      <w:hyperlink w:anchor="Par150" w:history="1">
        <w:r>
          <w:rPr>
            <w:rFonts w:ascii="Calibri" w:hAnsi="Calibri" w:cs="Calibri"/>
            <w:color w:val="0000FF"/>
          </w:rPr>
          <w:t>21</w:t>
        </w:r>
      </w:hyperlink>
      <w:r>
        <w:rPr>
          <w:rFonts w:ascii="Calibri" w:hAnsi="Calibri" w:cs="Calibri"/>
        </w:rPr>
        <w:t xml:space="preserve"> - </w:t>
      </w:r>
      <w:hyperlink w:anchor="Par161" w:history="1">
        <w:r>
          <w:rPr>
            <w:rFonts w:ascii="Calibri" w:hAnsi="Calibri" w:cs="Calibri"/>
            <w:color w:val="0000FF"/>
          </w:rPr>
          <w:t>23</w:t>
        </w:r>
      </w:hyperlink>
      <w:r>
        <w:rPr>
          <w:rFonts w:ascii="Calibri" w:hAnsi="Calibri" w:cs="Calibri"/>
        </w:rPr>
        <w:t xml:space="preserve"> и </w:t>
      </w:r>
      <w:hyperlink w:anchor="Par170" w:history="1">
        <w:r>
          <w:rPr>
            <w:rFonts w:ascii="Calibri" w:hAnsi="Calibri" w:cs="Calibri"/>
            <w:color w:val="0000FF"/>
          </w:rPr>
          <w:t>25</w:t>
        </w:r>
      </w:hyperlink>
      <w:r>
        <w:rPr>
          <w:rFonts w:ascii="Calibri" w:hAnsi="Calibri" w:cs="Calibri"/>
        </w:rPr>
        <w:t xml:space="preserve"> настоящего Административного регламента.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Ответственным должностным лицом за проведение предварительной проверки заявления и прилагаемых документов является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Максимальный срок проведения проверки составляет 10 рабочих дней со дня регистрации заявления Управлением делами ФСТ России.</w:t>
      </w:r>
    </w:p>
    <w:p w:rsidR="00962420" w:rsidRDefault="00962420">
      <w:pPr>
        <w:widowControl w:val="0"/>
        <w:autoSpaceDE w:val="0"/>
        <w:autoSpaceDN w:val="0"/>
        <w:adjustRightInd w:val="0"/>
        <w:spacing w:after="0" w:line="240" w:lineRule="auto"/>
        <w:jc w:val="center"/>
        <w:rPr>
          <w:rFonts w:ascii="Calibri" w:hAnsi="Calibri" w:cs="Calibri"/>
        </w:rPr>
      </w:pPr>
    </w:p>
    <w:p w:rsidR="00962420" w:rsidRDefault="00962420">
      <w:pPr>
        <w:widowControl w:val="0"/>
        <w:autoSpaceDE w:val="0"/>
        <w:autoSpaceDN w:val="0"/>
        <w:adjustRightInd w:val="0"/>
        <w:spacing w:after="0" w:line="240" w:lineRule="auto"/>
        <w:jc w:val="center"/>
        <w:outlineLvl w:val="4"/>
        <w:rPr>
          <w:rFonts w:ascii="Calibri" w:hAnsi="Calibri" w:cs="Calibri"/>
        </w:rPr>
      </w:pPr>
      <w:bookmarkStart w:id="42" w:name="Par359"/>
      <w:bookmarkEnd w:id="42"/>
      <w:r>
        <w:rPr>
          <w:rFonts w:ascii="Calibri" w:hAnsi="Calibri" w:cs="Calibri"/>
        </w:rPr>
        <w:t>Подготовка решения по результатам</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предварительного рассмотрения</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Результатом административной процедуры является: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ФСТ России о принятии спора к рассмотрению;</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ФСТ России об отказе в рассмотрении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уведомление об отказе в приеме заявления.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В случае если заявление и прилагаемые документы соответствуют требованиям, в том числе к кругу заявителей, предмету рассмотрения спора, сроку обращения с заявлением, Исполнитель осуществляет подготовку проекта решения ФСТ России о принятии спора к рассмотрению и сопроводительного письма к нему.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заявление и прилагаемые документы не соответствуют предъявляемым требованиям, Исполнитель осуществляет подготовку проекта решения ФСТ России об отказе в рассмотрении спора и сопроводительного письма к нему.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Основания отказа в рассмотрении спора указаны в </w:t>
      </w:r>
      <w:hyperlink w:anchor="Par244" w:history="1">
        <w:r>
          <w:rPr>
            <w:rFonts w:ascii="Calibri" w:hAnsi="Calibri" w:cs="Calibri"/>
            <w:color w:val="0000FF"/>
          </w:rPr>
          <w:t>пункте 37</w:t>
        </w:r>
      </w:hyperlink>
      <w:r>
        <w:rPr>
          <w:rFonts w:ascii="Calibri" w:hAnsi="Calibri" w:cs="Calibri"/>
        </w:rPr>
        <w:t xml:space="preserve"> настоящего Административного регламента.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отказе в рассмотрении спора указываются конкретные основания отказа со ссылкой на предъявляемые требования.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выполнения указанных действий составляет 7 рабочих дней со дня регистрации заявления Управлением делами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несоответствия заявления с прилагаемыми к нему документами хотя бы одному из требований, указанных в </w:t>
      </w:r>
      <w:hyperlink w:anchor="Par151" w:history="1">
        <w:r>
          <w:rPr>
            <w:rFonts w:ascii="Calibri" w:hAnsi="Calibri" w:cs="Calibri"/>
            <w:color w:val="0000FF"/>
          </w:rPr>
          <w:t>пунктах 22</w:t>
        </w:r>
      </w:hyperlink>
      <w:r>
        <w:rPr>
          <w:rFonts w:ascii="Calibri" w:hAnsi="Calibri" w:cs="Calibri"/>
        </w:rPr>
        <w:t xml:space="preserve"> - </w:t>
      </w:r>
      <w:hyperlink w:anchor="Par161" w:history="1">
        <w:r>
          <w:rPr>
            <w:rFonts w:ascii="Calibri" w:hAnsi="Calibri" w:cs="Calibri"/>
            <w:color w:val="0000FF"/>
          </w:rPr>
          <w:t>23</w:t>
        </w:r>
      </w:hyperlink>
      <w:r>
        <w:rPr>
          <w:rFonts w:ascii="Calibri" w:hAnsi="Calibri" w:cs="Calibri"/>
        </w:rPr>
        <w:t xml:space="preserve"> и </w:t>
      </w:r>
      <w:hyperlink w:anchor="Par170" w:history="1">
        <w:r>
          <w:rPr>
            <w:rFonts w:ascii="Calibri" w:hAnsi="Calibri" w:cs="Calibri"/>
            <w:color w:val="0000FF"/>
          </w:rPr>
          <w:t>25</w:t>
        </w:r>
      </w:hyperlink>
      <w:r>
        <w:rPr>
          <w:rFonts w:ascii="Calibri" w:hAnsi="Calibri" w:cs="Calibri"/>
        </w:rPr>
        <w:t xml:space="preserve"> настоящего Административного регламента, Исполнитель осуществляет подготовку проекта уведомления об отказе в приеме заявления.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Основания отказа в приеме заявления указаны в </w:t>
      </w:r>
      <w:hyperlink w:anchor="Par238" w:history="1">
        <w:r>
          <w:rPr>
            <w:rFonts w:ascii="Calibri" w:hAnsi="Calibri" w:cs="Calibri"/>
            <w:color w:val="0000FF"/>
          </w:rPr>
          <w:t>пункте 36</w:t>
        </w:r>
      </w:hyperlink>
      <w:r>
        <w:rPr>
          <w:rFonts w:ascii="Calibri" w:hAnsi="Calibri" w:cs="Calibri"/>
        </w:rPr>
        <w:t xml:space="preserve"> настоящего Административного регламента.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уведомлении об отказе в приеме заявления указываются основания отказа со ссылкой на требования, предъявляемые настоящим Административным регламентом, несоответствие которым явилось основанием для отказа в приеме заявления.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приеме заявления не препятствует повторному обращению заявителя после устранения причин отказа.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подготовки проекта уведомления об отказе в приеме заявления составляет 7 рабочих дней со дня регистрации заявления Управлением делами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Исполнитель визирует подготовленный им проект соответствующего решения ФСТ России, затем обеспечивает его визирование заместителем начальника Управления, курирующим предоставление государственной услуги, начальником Управления, начальником Юридического управления ФСТ России либо лицами, их замещающими, и передает на подписание Руководителю ФСТ России либо уполномоченному заместителю Руководителя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принятии спора к рассмотрению/об отказе в рассмотрении спора принимается в форме приказа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об отказе в приеме заявления оформляется в форме письма на бланке Управления и подписывается начальником Управления.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выполнения данных действий составляет 3 рабочих дня.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Ответственным должностным лицом за подготовку решения ФСТ России по результатам предварительного рассмотрения заявления и прилагаемых документов является заместитель начальника Управления, курирующий предоставление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4"/>
        <w:rPr>
          <w:rFonts w:ascii="Calibri" w:hAnsi="Calibri" w:cs="Calibri"/>
        </w:rPr>
      </w:pPr>
      <w:bookmarkStart w:id="43" w:name="Par382"/>
      <w:bookmarkEnd w:id="43"/>
      <w:r>
        <w:rPr>
          <w:rFonts w:ascii="Calibri" w:hAnsi="Calibri" w:cs="Calibri"/>
        </w:rPr>
        <w:t>Доведение принятого решения до сведения заявителя</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Копия решения ФСТ России о принятии спора к рассмотрению/об отказе в рассмотрении спора (вместе с сопроводительным письмом) либо уведомление об отказе в приеме заявления и прилагаемых к нему документов передается на отправку заявителю (его уполномоченному представителю) в порядке общего делопроизводства либо вручаются лично.</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Максимальный срок направления (вручения) заявителю (его уполномоченному представителю) копии соответствующего решения ФСТ России (вместе с сопроводительным письмом) либо уведомления об отказе в приеме заявления, в том числе в электронной форме, составляет 5 рабочих дней со дня его вынесения (подписания).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Ответственным должностным лицом за направление (вручение) копии решения ФСТ России либо уведомления является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3"/>
        <w:rPr>
          <w:rFonts w:ascii="Calibri" w:hAnsi="Calibri" w:cs="Calibri"/>
        </w:rPr>
      </w:pPr>
      <w:bookmarkStart w:id="44" w:name="Par388"/>
      <w:bookmarkEnd w:id="44"/>
      <w:r>
        <w:rPr>
          <w:rFonts w:ascii="Calibri" w:hAnsi="Calibri" w:cs="Calibri"/>
        </w:rPr>
        <w:t>2. Формирование и направление межведомственных запросов</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Основанием формирования межведомственного запроса является отсутствие документов и (или) информации, предусмотренных </w:t>
      </w:r>
      <w:hyperlink w:anchor="Par202" w:history="1">
        <w:r>
          <w:rPr>
            <w:rFonts w:ascii="Calibri" w:hAnsi="Calibri" w:cs="Calibri"/>
            <w:color w:val="0000FF"/>
          </w:rPr>
          <w:t>пунктами 29</w:t>
        </w:r>
      </w:hyperlink>
      <w:r>
        <w:rPr>
          <w:rFonts w:ascii="Calibri" w:hAnsi="Calibri" w:cs="Calibri"/>
        </w:rPr>
        <w:t xml:space="preserve"> - </w:t>
      </w:r>
      <w:hyperlink w:anchor="Par205" w:history="1">
        <w:r>
          <w:rPr>
            <w:rFonts w:ascii="Calibri" w:hAnsi="Calibri" w:cs="Calibri"/>
            <w:color w:val="0000FF"/>
          </w:rPr>
          <w:t>30</w:t>
        </w:r>
      </w:hyperlink>
      <w:r>
        <w:rPr>
          <w:rFonts w:ascii="Calibri" w:hAnsi="Calibri" w:cs="Calibri"/>
        </w:rPr>
        <w:t xml:space="preserve"> настоящего Административного регламента, при поступлении заявления в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Административная процедура включает следующие административные действия: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подготовка межведомственного запроса;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направление межведомственного запроса;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получение ответа на межведомственный запрос.</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4"/>
        <w:rPr>
          <w:rFonts w:ascii="Calibri" w:hAnsi="Calibri" w:cs="Calibri"/>
        </w:rPr>
      </w:pPr>
      <w:bookmarkStart w:id="45" w:name="Par396"/>
      <w:bookmarkEnd w:id="45"/>
      <w:r>
        <w:rPr>
          <w:rFonts w:ascii="Calibri" w:hAnsi="Calibri" w:cs="Calibri"/>
        </w:rPr>
        <w:t>Подготовка межведомственного запроса</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Состав документов и информация, необходимых для предоставления государственной услуги и находящихся в распоряжении государственных органов:</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Федеральная налоговая служба: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из Единого государственного реестра юридических лиц;</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из Единого государственного реестра индивидуальных предпринимателей;</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Федеральное казначейство:</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квитанция об оплате государственной пошлины в наличной форме;</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платежное поручение об уплате государственной пошлины в безналичной форме;</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 исполнительной власти субъекта Российской Федерации в области государственного регулирования тарифов:</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решение органа исполнительной власти субъекта Российской Федерации в области государственного регулирования тарифов;</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экспертное заключение;</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протокол заседания Правления органа исполнительной власти субъекта Российской Федерации в области государственного регулирования тарифов.</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Межведомственный запрос ФСТ России о представлении документов и (или) информации,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органа, направляющего межведомственный запрос;</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органа, в адрес которого направляется межведомственный запрос;</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контактная информация для направления ответа на межведомственный запрос;</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дата направления межведомственного запроса и срок ожидаемого ответа на межведомственный запрос;</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Межведомственный запрос оформляется в соответствии с образцом (</w:t>
      </w:r>
      <w:hyperlink w:anchor="Par890" w:history="1">
        <w:r>
          <w:rPr>
            <w:rFonts w:ascii="Calibri" w:hAnsi="Calibri" w:cs="Calibri"/>
            <w:color w:val="0000FF"/>
          </w:rPr>
          <w:t>приложение N 4</w:t>
        </w:r>
      </w:hyperlink>
      <w:r>
        <w:rPr>
          <w:rFonts w:ascii="Calibri" w:hAnsi="Calibri" w:cs="Calibri"/>
        </w:rPr>
        <w:t xml:space="preserve"> к настоящему Административному регламенту).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Проект межведомственного запроса должен быть подготовлен Исполнителем на бумажном носителе, завизирован Исполнителем, согласован и завизирован начальником Отдела и уполномоченным заместителем начальника Управления и подписан начальником Управления.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Межведомственный запрос готовится на бланке Управления и регистрируется ответственным за организацию документооборота работником Управления.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Максимальный срок подготовки, подписания и регистрации межведомственного запроса составляет 5 рабочих дней со дня регистрации заявления Управлением делами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Ответственным должностным лицом за подготовку межведомственного запроса является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4"/>
        <w:rPr>
          <w:rFonts w:ascii="Calibri" w:hAnsi="Calibri" w:cs="Calibri"/>
        </w:rPr>
      </w:pPr>
      <w:bookmarkStart w:id="46" w:name="Par424"/>
      <w:bookmarkEnd w:id="46"/>
      <w:r>
        <w:rPr>
          <w:rFonts w:ascii="Calibri" w:hAnsi="Calibri" w:cs="Calibri"/>
        </w:rPr>
        <w:t>Направление межведомственного запроса</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Межведомственный запрос направляется в адрес государственного органа, в распоряжении которого находятся необходимые для предоставления государственной услуги документы и (или) информация,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Максимальный срок направления межведомственного запроса составляет 5 рабочих дней со дня регистрации заявления Управлением делами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Ответственным должностным лицом за направление межведомственного запроса является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4"/>
        <w:rPr>
          <w:rFonts w:ascii="Calibri" w:hAnsi="Calibri" w:cs="Calibri"/>
        </w:rPr>
      </w:pPr>
      <w:bookmarkStart w:id="47" w:name="Par430"/>
      <w:bookmarkEnd w:id="47"/>
      <w:r>
        <w:rPr>
          <w:rFonts w:ascii="Calibri" w:hAnsi="Calibri" w:cs="Calibri"/>
        </w:rPr>
        <w:t>Получение ответа на межведомственный запрос</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Результатом исполнения административной процедуры является получение ответа на межведомственный запрос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Срок подготовки и направления ответа на межведомственный запрос ФСТ России не может превышать 5 рабочих дней со дня получения межведомственного запроса государственным органом, в распоряжении которого находятся необходимые документы и (или) информация.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Ответ на межведомственный запрос ФСТ России направляется непосредственно на адрес электронной почты Исполнителя, указанный в межведомственном запросе.</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должностным лицом за получение ответа на межведомственный запрос ФСТ России является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3"/>
        <w:rPr>
          <w:rFonts w:ascii="Calibri" w:hAnsi="Calibri" w:cs="Calibri"/>
        </w:rPr>
      </w:pPr>
      <w:bookmarkStart w:id="48" w:name="Par437"/>
      <w:bookmarkEnd w:id="48"/>
      <w:r>
        <w:rPr>
          <w:rFonts w:ascii="Calibri" w:hAnsi="Calibri" w:cs="Calibri"/>
        </w:rPr>
        <w:t>3. Рассмотрение спора по существу заявленных требований</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и принятие решения</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Основанием начала административной процедуры является принятие решения ФСТ России о принятии спора к рассмотрению.</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Административная процедура включает следующие административные действия:</w:t>
      </w: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49" w:name="Par442"/>
      <w:bookmarkEnd w:id="49"/>
      <w:r>
        <w:rPr>
          <w:rFonts w:ascii="Calibri" w:hAnsi="Calibri" w:cs="Calibri"/>
        </w:rPr>
        <w:t>а) подготовка и направление запросов о предоставлении документов и (или) информации, относящихся к предмету рассмотрения спора, в том числе об истребовании позиции респондента по существу претензий и требований заявителя;</w:t>
      </w: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50" w:name="Par443"/>
      <w:bookmarkEnd w:id="50"/>
      <w:r>
        <w:rPr>
          <w:rFonts w:ascii="Calibri" w:hAnsi="Calibri" w:cs="Calibri"/>
        </w:rPr>
        <w:t>б) взаимодействие с соответствующими структурными подразделениями ФСТ России, уполномоченными осуществлять государственное регулирование в соответствующей сфере деятельности субъектов естественных монополий, путем подготовки и направления служебных писем;</w:t>
      </w: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51" w:name="Par444"/>
      <w:bookmarkEnd w:id="51"/>
      <w:r>
        <w:rPr>
          <w:rFonts w:ascii="Calibri" w:hAnsi="Calibri" w:cs="Calibri"/>
        </w:rPr>
        <w:t>в) проведение экспертизы, привлечение к рассмотрению спора других лиц;</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обсуждение предварительных выводов;</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подготовка позиции Управления по рассматриваемому спору;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заседание Контрольной комиссии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подготовка решения, принятого по результатам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доведение решения ФСТ России, принятого по результатам рассмотрения спора, до сведения сторон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4"/>
        <w:rPr>
          <w:rFonts w:ascii="Calibri" w:hAnsi="Calibri" w:cs="Calibri"/>
        </w:rPr>
      </w:pPr>
      <w:bookmarkStart w:id="52" w:name="Par451"/>
      <w:bookmarkEnd w:id="52"/>
      <w:r>
        <w:rPr>
          <w:rFonts w:ascii="Calibri" w:hAnsi="Calibri" w:cs="Calibri"/>
        </w:rPr>
        <w:t>Подготовка и направление запросов о предоставлении</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и (или) информации, относящихся к предмету</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рассмотрения спора, в том числе об истребовании позиции</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респондента по существу претензий и требований заявителя</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Проекты запросов о предоставлении документов и (или) информации, относящихся к предмету рассмотрения спора, в том числе об истребовании позиции респондента по существу претензий и требований заявителя (далее - запрос о предоставлении информации), готовятся и визируются Исполнителем на бланке Управления, согласуются и визируются начальником Отдела </w:t>
      </w:r>
      <w:r>
        <w:rPr>
          <w:rFonts w:ascii="Calibri" w:hAnsi="Calibri" w:cs="Calibri"/>
        </w:rPr>
        <w:lastRenderedPageBreak/>
        <w:t>и уполномоченным заместителем начальника Управления, и передаются Исполнителем на подпись начальника Управления, а также направляются Исполнителем, в том числе с использованием факсимильных средств связи в целях обеспечения оперативности получения запросов адресатами.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В запросах о предоставлении информации указываются разумные сроки выполнения содержащихся требований к предоставлению информации.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Максимальный срок осуществления сбора и обработки полученной по запросам информации составляет 45 рабочих дней, из них 15 рабочих дней на подготовку и направление соответствующих запросов, со дня принятия решения о принятии спора к рассмотрению.</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Результатом исполнения административного действия является полученные ответы на запросы о предоставлении информации.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должностным лицом за подготовку запросов и получение ответов является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4"/>
        <w:rPr>
          <w:rFonts w:ascii="Calibri" w:hAnsi="Calibri" w:cs="Calibri"/>
        </w:rPr>
      </w:pPr>
      <w:bookmarkStart w:id="53" w:name="Par462"/>
      <w:bookmarkEnd w:id="53"/>
      <w:r>
        <w:rPr>
          <w:rFonts w:ascii="Calibri" w:hAnsi="Calibri" w:cs="Calibri"/>
        </w:rPr>
        <w:t>Взаимодействие с соответствующими структурными</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подразделениями ФСТ России, уполномоченными осуществлять</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регулирование в соответствующей сфере</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деятельности субъектов естественных монополий, путем</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подготовки и направления служебных писем</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Проекты служебных писем об истребовании позиций соответствующих структурных подразделений ФСТ России, уполномоченных осуществлять государственное регулирование в соответствующей сфере деятельности субъектов естественных монополий (далее - служебные письма), готовятся и визируются Исполнителем, согласуются и визируются начальником Отдела и уполномоченным заместителем начальника Управления, и передаются Исполнителем на подпись начальника Управления.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В служебных письмах указываются разумные сроки предоставления позиции соответствующими структурными подразделениями ФСТ России, уполномоченными осуществлять государственное регулирование в соответствующей сфере деятельности субъектов естественных монополий.</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Максимальный срок осуществления сбора и обработки полученной по служебным письмам информации составляет 45 рабочих дней, из них 15 рабочих дней на подготовку и направление соответствующих служебных писем об истребовании информации, со дня принятия решения о принятии спора к рассмотрению.</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Результатом исполнения административного действия являются полученные позиции соответствующих структурных подразделений ФСТ России, уполномоченных осуществлять государственное регулирование в соответствующей сфере деятельности субъектов естественных монополий.</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должностным лицом за подготовку служебных писем и получение ответов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4"/>
        <w:rPr>
          <w:rFonts w:ascii="Calibri" w:hAnsi="Calibri" w:cs="Calibri"/>
        </w:rPr>
      </w:pPr>
      <w:bookmarkStart w:id="54" w:name="Par474"/>
      <w:bookmarkEnd w:id="54"/>
      <w:r>
        <w:rPr>
          <w:rFonts w:ascii="Calibri" w:hAnsi="Calibri" w:cs="Calibri"/>
        </w:rPr>
        <w:t>Проведение экспертизы, привлечение к рассмотрению спора</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других лиц</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Привлечение экспертов осуществляется на конкурсной основе в соответствии с Федеральным </w:t>
      </w:r>
      <w:hyperlink r:id="rId30" w:history="1">
        <w:r>
          <w:rPr>
            <w:rFonts w:ascii="Calibri" w:hAnsi="Calibri" w:cs="Calibri"/>
            <w:color w:val="0000FF"/>
          </w:rPr>
          <w:t>законом</w:t>
        </w:r>
      </w:hyperlink>
      <w:r>
        <w:rPr>
          <w:rFonts w:ascii="Calibri" w:hAnsi="Calibri" w:cs="Calibri"/>
        </w:rPr>
        <w:t xml:space="preserve"> от 21.07.2005 N 94-ФЗ "О размещении заказов на поставки товаров, выполнение работ, оказание услуг для государственных и муниципальных нужд".</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Эксперт имеет право знакомиться с документами, полученными Исполнителем в ходе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Результатом исполнения административного действия является получение заключения (отчета) о проведении экспертизы.</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(отчет) эксперта по рассмотренным вопросам предъявляется в ФСТ России в установленные государственным контрактом сроки, но не позднее срока, предусмотренного </w:t>
      </w:r>
      <w:hyperlink w:anchor="Par124" w:history="1">
        <w:r>
          <w:rPr>
            <w:rFonts w:ascii="Calibri" w:hAnsi="Calibri" w:cs="Calibri"/>
            <w:color w:val="0000FF"/>
          </w:rPr>
          <w:t>пунктом 18</w:t>
        </w:r>
      </w:hyperlink>
      <w:r>
        <w:rPr>
          <w:rFonts w:ascii="Calibri" w:hAnsi="Calibri" w:cs="Calibri"/>
        </w:rPr>
        <w:t xml:space="preserve"> настоящего Административного регламента.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94. При получении заключения (отчета) эксперта по рассматриваемому спору Исполнителем обеспечивается его обсуждение с начальником Отдела, уполномоченным заместителем начальника Управления и начальником Управления, при необходимости с привлечением заявителя и респондента, эксперта(ов), подготовившего(их) заключение (отчет), а также представителей структурных подразделений ФСТ России, уполномоченных осуществлять государственное регулирование в соответствующей сфере деятельности субъектов естественных монополий.</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Результатом предварительного обсуждения является протокол, который составляется Исполнителем, подписывается уполномоченными лицами ФСТ России и приобщается к материалам рассматриваемого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проведения предварительного обсуждения заключения эксперта(ов) и составления протокола составляет 5 рабочих дней со дня получения заключения (отчета).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Ответственными должностными лицами за проведение экспертизы, предварительного обсуждения заключения эксперта(ов) и составления протокола являются заместитель начальника Управления, курирующий предоставление государственной услуги, и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4"/>
        <w:rPr>
          <w:rFonts w:ascii="Calibri" w:hAnsi="Calibri" w:cs="Calibri"/>
        </w:rPr>
      </w:pPr>
      <w:bookmarkStart w:id="55" w:name="Par486"/>
      <w:bookmarkEnd w:id="55"/>
      <w:r>
        <w:rPr>
          <w:rFonts w:ascii="Calibri" w:hAnsi="Calibri" w:cs="Calibri"/>
        </w:rPr>
        <w:t>Обсуждение предварительных выводов</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По результатам проведения административных действий, предусмотренных </w:t>
      </w:r>
      <w:hyperlink w:anchor="Par442" w:history="1">
        <w:r>
          <w:rPr>
            <w:rFonts w:ascii="Calibri" w:hAnsi="Calibri" w:cs="Calibri"/>
            <w:color w:val="0000FF"/>
          </w:rPr>
          <w:t>подпунктами "а"</w:t>
        </w:r>
      </w:hyperlink>
      <w:r>
        <w:rPr>
          <w:rFonts w:ascii="Calibri" w:hAnsi="Calibri" w:cs="Calibri"/>
        </w:rPr>
        <w:t xml:space="preserve">, </w:t>
      </w:r>
      <w:hyperlink w:anchor="Par443" w:history="1">
        <w:r>
          <w:rPr>
            <w:rFonts w:ascii="Calibri" w:hAnsi="Calibri" w:cs="Calibri"/>
            <w:color w:val="0000FF"/>
          </w:rPr>
          <w:t>"б"</w:t>
        </w:r>
      </w:hyperlink>
      <w:r>
        <w:rPr>
          <w:rFonts w:ascii="Calibri" w:hAnsi="Calibri" w:cs="Calibri"/>
        </w:rPr>
        <w:t xml:space="preserve">, </w:t>
      </w:r>
      <w:hyperlink w:anchor="Par444" w:history="1">
        <w:r>
          <w:rPr>
            <w:rFonts w:ascii="Calibri" w:hAnsi="Calibri" w:cs="Calibri"/>
            <w:color w:val="0000FF"/>
          </w:rPr>
          <w:t>"в" пункта 82</w:t>
        </w:r>
      </w:hyperlink>
      <w:r>
        <w:rPr>
          <w:rFonts w:ascii="Calibri" w:hAnsi="Calibri" w:cs="Calibri"/>
        </w:rPr>
        <w:t xml:space="preserve"> настоящего Административного регламента, Исполнителем обеспечивается обсуждение предварительных выводов по заявлению с начальником Отдела, уполномоченным заместителем начальника Управления и начальником Управления, при необходимости с привлечением заявителя и респондента, а также представителей структурных подразделений ФСТ России, уполномоченных осуществлять государственное регулирование в соответствующей сфере деятельности субъектов естественных монополий.</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В случае признания полноты и достаточности полученных документов и информации для разрешения вопросов, являющихся предметом рассмотрения спора, уполномоченным заместителем начальника Управления даются конкретные указания Исполнителю о формировании выводов и предложений по существу требований заявителя с определением конкретного срока подготовки письменной позиции Управления в форме пояснительной записки.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В случае признания недостаточности имеющихся документов и информации для всестороннего и полного исследования вопросов, являющихся предметом рассмотрения спора, уполномоченным заместителем начальника Управления даются указания Исполнителю об осуществлении запроса дополнительных сведений, привлечении к рассмотрению спора других лиц, а также привлечении экспертов, и, соответственно, о подготовке проекта решения о приостановлении рассмотрения спора и сопроводительного письма к нему.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Результатом предварительного обсуждения является протокол, который составляется Исполнителем, подписывается уполномоченными лицами ФСТ России и приобщается к материалам рассматриваемого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выполнения административного действия составляет 60 рабочих дней со дня принятия решения ФСТ России о принятии спора к рассмотрению.</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Ответственными должностными лицами за проведение предварительного обсуждения и подготовку протокола являются заместитель начальника Управления, курирующий предоставление государственной услуги, и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4"/>
        <w:rPr>
          <w:rFonts w:ascii="Calibri" w:hAnsi="Calibri" w:cs="Calibri"/>
        </w:rPr>
      </w:pPr>
      <w:bookmarkStart w:id="56" w:name="Par495"/>
      <w:bookmarkEnd w:id="56"/>
      <w:r>
        <w:rPr>
          <w:rFonts w:ascii="Calibri" w:hAnsi="Calibri" w:cs="Calibri"/>
        </w:rPr>
        <w:t>Подготовка позиции Управления по рассматриваемому спору</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По результатам проведения всего объема допустимых и необходимых действий по сбору и обработке документов и информации Исполнитель готовит позицию Управления по вопросам, составляющим предмет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57" w:name="Par498"/>
      <w:bookmarkEnd w:id="57"/>
      <w:r>
        <w:rPr>
          <w:rFonts w:ascii="Calibri" w:hAnsi="Calibri" w:cs="Calibri"/>
        </w:rPr>
        <w:t>102. Результатом исполнения административного действия является пояснительная записка с формированием в обоснование выводов и предложений Управления комплекта материалов по рассматриваемому спору.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Пояснительная записка содержит последовательное описание доводов (обоснований, </w:t>
      </w:r>
      <w:r>
        <w:rPr>
          <w:rFonts w:ascii="Calibri" w:hAnsi="Calibri" w:cs="Calibri"/>
        </w:rPr>
        <w:lastRenderedPageBreak/>
        <w:t>пояснений) заявителя и респондента, анализ полученных документов и информации по рассматриваемому спору, подтверждающих либо опровергающих позицию той или иной стороны спора, выводы согласно заключению эксперта (в случае проведения экспертизы), мнения других привлеченных лиц (в случае их привлечения), а также выводы и предложения по разрешению спора и, соответственно, удовлетворению либо отказу в удовлетворении требований заявителя полностью или частично, подтверждаемые материалами по спору.</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Пояснительная записка визируется Исполнителем, подлежит согласованию и визированию начальником Отдела, уполномоченным заместителем начальника Управления и подписывается начальником Управления (лицом, его замещающим), а также подлежит согласованию с уполномоченным должностным лицом Юридического управления.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Максимальный срок выполнения данных действий составляет 10 рабочих дней со дня проведения предварительного обсуждения и составления протокола.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Ответственными должностными лицами за подготовку пояснительной записки и формирование комплекта материалов являются заместитель начальника Управления, курирующий предоставление государственной услуги, и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4"/>
        <w:rPr>
          <w:rFonts w:ascii="Calibri" w:hAnsi="Calibri" w:cs="Calibri"/>
        </w:rPr>
      </w:pPr>
      <w:bookmarkStart w:id="58" w:name="Par504"/>
      <w:bookmarkEnd w:id="58"/>
      <w:r>
        <w:rPr>
          <w:rFonts w:ascii="Calibri" w:hAnsi="Calibri" w:cs="Calibri"/>
        </w:rPr>
        <w:t>Заседание Контрольной комиссии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Спор подлежит рассмотрению на заседаниях Контрольной комиссии ФСТ России (далее - Комиссия).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Комиссии, порядок подготовки и рассмотрения вопросов, отнесенных к ведению Комиссии, определены </w:t>
      </w:r>
      <w:hyperlink r:id="rId31" w:history="1">
        <w:r>
          <w:rPr>
            <w:rFonts w:ascii="Calibri" w:hAnsi="Calibri" w:cs="Calibri"/>
            <w:color w:val="0000FF"/>
          </w:rPr>
          <w:t>приказом</w:t>
        </w:r>
      </w:hyperlink>
      <w:r>
        <w:rPr>
          <w:rFonts w:ascii="Calibri" w:hAnsi="Calibri" w:cs="Calibri"/>
        </w:rPr>
        <w:t xml:space="preserve"> ФСТ России от 02.06.2009 N 199 "Об утверждении Положения о Контрольной комиссии Федеральной службы по тарифам и Регламента рассмотрения вопросов на заседании Контрольной комиссии Федеральной службы по тарифам" (признано не нуждающимся в государственной регистрации, письмо Министерства юстиции Российской Федерации от 03.07.2009 N 01/7325-ДК), размещенном на официальном сайте ФСТ России в сети Интернет.</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В случае если заявление и/или прилагаемые к нему документы содержат сведения, составляющие государственную тайну, либо сведения ограниченного распространения, спор рассматривается в закрытом заседании с соблюдением мер по защите государственной тайны и сведений ограниченного распространения лицами, имеющими соответствующие полномочия на доступ к сведениям, составляющим государственную тайну, либо сведениям ограниченного распространения.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заявление и/или прилагаемые к нему документы содержат сведения, составляющие коммерческую тайну, рассмотрение спора в закрытом заседании производится по письменному ходатайству обладателя такой информации.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принятии спора к рассмотрению в закрытом заседании (в том числе решение о составе лиц, принимающих участие в рассмотрении такого спора) принимается Руководителем Комиссии.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Результатом заседания Комиссии является одно из следующих решений:</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необходимости подготовки проекта соответствующего приказа Руководителя ФСТ России об удовлетворении требований, указанных в заявлении (в полном объеме или частично);</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необходимости подготовки проекта соответствующего приказа Руководителя ФСТ России об отказе в удовлетворении требований, указанных в заявлении;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необходимости проведения Управлением дополнительных мероприятий для анализа вопроса, в том числе экономического, правового, технологического характера, рассматриваемого на заседании Комиссии.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Результат исполнения административного действия оформляется протоколом заседания Комиссии, который составляется Исполнителем, подписывается уполномоченными лицами ФСТ России и приобщается к материалам рассматриваемого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Максимальный срок выполнения административного действия составляет 30 дней со дня подготовки пояснительной записки, предусмотренной </w:t>
      </w:r>
      <w:hyperlink w:anchor="Par498" w:history="1">
        <w:r>
          <w:rPr>
            <w:rFonts w:ascii="Calibri" w:hAnsi="Calibri" w:cs="Calibri"/>
            <w:color w:val="0000FF"/>
          </w:rPr>
          <w:t>пунктом 102</w:t>
        </w:r>
      </w:hyperlink>
      <w:r>
        <w:rPr>
          <w:rFonts w:ascii="Calibri" w:hAnsi="Calibri" w:cs="Calibri"/>
        </w:rPr>
        <w:t xml:space="preserve"> настоящего Административного регламента.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Ответственными должностными лицами за выполнение административного действия являются заместитель начальника Управления, курирующий предоставление государственной </w:t>
      </w:r>
      <w:r>
        <w:rPr>
          <w:rFonts w:ascii="Calibri" w:hAnsi="Calibri" w:cs="Calibri"/>
        </w:rPr>
        <w:lastRenderedPageBreak/>
        <w:t>услуги, и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4"/>
        <w:rPr>
          <w:rFonts w:ascii="Calibri" w:hAnsi="Calibri" w:cs="Calibri"/>
        </w:rPr>
      </w:pPr>
      <w:bookmarkStart w:id="59" w:name="Par519"/>
      <w:bookmarkEnd w:id="59"/>
      <w:r>
        <w:rPr>
          <w:rFonts w:ascii="Calibri" w:hAnsi="Calibri" w:cs="Calibri"/>
        </w:rPr>
        <w:t>Подготовка решения, принятого по результатам</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По результатам проведения заседания Комиссии Руководителем ФСТ России либо уполномоченным заместителем Руководителя ФСТ России принимается одно из следующих решений:</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удовлетворении требований, указанных в заявлении (полностью или частично);</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отказе в удовлетворении требований, указанных в заявлении.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Решение об удовлетворении требований, указанных в заявлении, принимается в случае нарушения респондентом действующего законодательства в области установления и применения цен (тарифов), регулируемых в соответствии с Федеральным </w:t>
      </w:r>
      <w:hyperlink r:id="rId32" w:history="1">
        <w:r>
          <w:rPr>
            <w:rFonts w:ascii="Calibri" w:hAnsi="Calibri" w:cs="Calibri"/>
            <w:color w:val="0000FF"/>
          </w:rPr>
          <w:t>законом</w:t>
        </w:r>
      </w:hyperlink>
      <w:r>
        <w:rPr>
          <w:rFonts w:ascii="Calibri" w:hAnsi="Calibri" w:cs="Calibri"/>
        </w:rPr>
        <w:t xml:space="preserve"> от 17.08.1995 N 147-ФЗ "О естественных монополиях", по вопросам, являющимся предметом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об отказе в удовлетворении требований, указанных в заявлении, принимается в случае отсутствия нарушения респондентом действующего законодательства в области установления и применения цен (тарифов), регулируемых в соответствии с Федеральным </w:t>
      </w:r>
      <w:hyperlink r:id="rId33" w:history="1">
        <w:r>
          <w:rPr>
            <w:rFonts w:ascii="Calibri" w:hAnsi="Calibri" w:cs="Calibri"/>
            <w:color w:val="0000FF"/>
          </w:rPr>
          <w:t>законом</w:t>
        </w:r>
      </w:hyperlink>
      <w:r>
        <w:rPr>
          <w:rFonts w:ascii="Calibri" w:hAnsi="Calibri" w:cs="Calibri"/>
        </w:rPr>
        <w:t xml:space="preserve"> от 17.08.1995 N 147-ФЗ "О естественных монополиях", по вопросам, являющимся предметом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Решение, принятое ФСТ России по результатам рассмотрения спора, оформляется Исполнителем в форме приказа ФСТ России, который визируется уполномоченными лицами ФСТ России и подписывается Руководителем ФСТ России либо уполномоченным заместителем Руководителя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Максимальный срок подготовки, визирования (согласования) и подписания проекта приказа ФСТ России, принятого по результатам рассмотрения спора, составляет 5 рабочих дней со дня проведения заседания Комиссии.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Ответственными должностными лицами за выполнение административного действия являются заместитель начальника Управления, курирующий предоставление государственной услуги, и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Решение, принятое ФСТ России по результатам рассмотрения спора, публикуется в официальном печатном издании ФСТ России (Информационный бюллетень), а также на официальном сайте ФСТ России в сети Интернет (www.fstrf.ru) в течение 3 рабочих дней со дня его принятия. Опубликование осуществляется структурным подразделением ФСТ России, ответственным за составление Информационного бюллетеня, размещение на официальном сайте в сети Интернет осуществляется пресс-центр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4"/>
        <w:rPr>
          <w:rFonts w:ascii="Calibri" w:hAnsi="Calibri" w:cs="Calibri"/>
        </w:rPr>
      </w:pPr>
      <w:bookmarkStart w:id="60" w:name="Par532"/>
      <w:bookmarkEnd w:id="60"/>
      <w:r>
        <w:rPr>
          <w:rFonts w:ascii="Calibri" w:hAnsi="Calibri" w:cs="Calibri"/>
        </w:rPr>
        <w:t>Доведение решения ФСТ России, принятого по результатам</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рассмотрения спора, до сведения сторон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Копии приказа ФСТ России, принятого по результатам рассмотрения спора (вместе с сопроводительным письмом), передаются на отправку заявителю и респонденту (их уполномоченным представителям) в порядке общего делопроизводства либо вручаются лично.</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Максимальный срок направления (вручения) Исполнителем сторонам спора (их уполномоченным представителям) копий приказа (вместе с сопроводительным письмом), в том числе в электронной форме, составляет 5 рабочих дней со дня его вынесения.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Ответственным должностным лицом за направление (вручение) копии решения ФСТ России является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3"/>
        <w:rPr>
          <w:rFonts w:ascii="Calibri" w:hAnsi="Calibri" w:cs="Calibri"/>
        </w:rPr>
      </w:pPr>
      <w:bookmarkStart w:id="61" w:name="Par539"/>
      <w:bookmarkEnd w:id="61"/>
      <w:r>
        <w:rPr>
          <w:rFonts w:ascii="Calibri" w:hAnsi="Calibri" w:cs="Calibri"/>
        </w:rPr>
        <w:t>4. Приостановление, возобновление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118. Приостановление рассмотрения спора допускается по основаниям, предусмотренным </w:t>
      </w:r>
      <w:hyperlink w:anchor="Par250" w:history="1">
        <w:r>
          <w:rPr>
            <w:rFonts w:ascii="Calibri" w:hAnsi="Calibri" w:cs="Calibri"/>
            <w:color w:val="0000FF"/>
          </w:rPr>
          <w:t>пунктом 38</w:t>
        </w:r>
      </w:hyperlink>
      <w:r>
        <w:rPr>
          <w:rFonts w:ascii="Calibri" w:hAnsi="Calibri" w:cs="Calibri"/>
        </w:rPr>
        <w:t xml:space="preserve"> настоящего Административного регламента, и не может превышать 60 дней со дня вынесения решения о приостановлении.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Рассмотрение спора возобновляется после устранения причины, послужившей </w:t>
      </w:r>
      <w:r>
        <w:rPr>
          <w:rFonts w:ascii="Calibri" w:hAnsi="Calibri" w:cs="Calibri"/>
        </w:rPr>
        <w:lastRenderedPageBreak/>
        <w:t>основанием для приостановления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Решение о приостановлении/возобновлении рассмотрения спора оформляется приказом ФСТ России, подписывается Руководителем ФСТ России либо уполномоченным заместителем Руководителя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приказа ФСТ России о приостановлении/возобновлении рассмотрения спора (вместе с сопроводительным письмом) передается на отправку заявителю (его уполномоченному представителю) в порядке общего делопроизводства либо вручается лично.</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Максимальный срок направления (вручения) Исполнителем заявителю (его уполномоченному представителю) копии решения о приостановлении/возобновлении (вместе с сопроводительным письмом), в том числе в электронной форме, составляет 5 рабочих дней со дня его вынесения.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Ответственными должностными лицами за выполнение административного действия являются заместитель начальника Управления, курирующий предоставление государственной услуги, и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3"/>
        <w:rPr>
          <w:rFonts w:ascii="Calibri" w:hAnsi="Calibri" w:cs="Calibri"/>
        </w:rPr>
      </w:pPr>
      <w:bookmarkStart w:id="62" w:name="Par548"/>
      <w:bookmarkEnd w:id="62"/>
      <w:r>
        <w:rPr>
          <w:rFonts w:ascii="Calibri" w:hAnsi="Calibri" w:cs="Calibri"/>
        </w:rPr>
        <w:t>5. Прекращение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Основания прекращения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ликвидация юридического лица или смерть физического лица - заявителя или респондента;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участниками спора направлено в ФСТ России заявление о достижении ими согласия или заявителем отозвано заявление до вынесения решения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вступившего в законную силу судебного акта, в котором содержатся выводы о нарушениях законодательства, связанных с установлением и применением регулируемых цен (тарифов), и являющихся предметом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выявление в ходе рассмотрения спора, в том числе по результатам проведения экспертизы, обстоятельств, свидетельствующих о том, что рассмотрение вопросов, содержащихся в заявлении, не относится к предмету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принятие решения ФСТ России (приказа, предписания), в котором содержатся выводы о нарушениях законодательства, связанных с установлением и применением регулируемых цен (тарифов), и являющихся предметом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При частичном отказе заявителя от заявленных требований рассмотрение спора прекращается в соответствующей части.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Решение о прекращении рассмотрения спора оформляется приказом ФСТ России, подписывается Руководителем ФСТ России либо уполномоченным заместителем Руководителя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Копия приказа ФСТ России о прекращении рассмотрения спора (вместе с сопроводительным письмом) передается на отправку заявителю и респонденту (их уполномоченным представителям) в порядке общего делопроизводства либо вручается лично.</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Максимальный срок направления (вручения) Исполнителем заявителю и респонденту (их уполномоченным представителям) копий решения о прекращении рассмотрения спора (вместе с сопроводительным письмом), в том числе в электронной форме, составляет 5 рабочих дней со дня его вынесения.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Ответственными должностными лицами за выполнение административного действия являются заместитель начальника Управления, курирующий предоставление государственной услуги, и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Рассмотренные ФСТ России заявления с прилагаемыми к ним документами и материалами подлежат учету и хранению в архиве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3"/>
        <w:rPr>
          <w:rFonts w:ascii="Calibri" w:hAnsi="Calibri" w:cs="Calibri"/>
        </w:rPr>
      </w:pPr>
      <w:bookmarkStart w:id="63" w:name="Par563"/>
      <w:bookmarkEnd w:id="63"/>
      <w:r>
        <w:rPr>
          <w:rFonts w:ascii="Calibri" w:hAnsi="Calibri" w:cs="Calibri"/>
        </w:rPr>
        <w:t>6. Проверка исполнения решения ФСТ России, принятого</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по результатам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130. Основанием начала административной процедуры является истечение одного месяца со дня принятия решения ФСТ России об удовлетворении требований, указанных в заявлении (в </w:t>
      </w:r>
      <w:r>
        <w:rPr>
          <w:rFonts w:ascii="Calibri" w:hAnsi="Calibri" w:cs="Calibri"/>
        </w:rPr>
        <w:lastRenderedPageBreak/>
        <w:t>полном объеме или частично), если в решении ФСТ России не указан иной срок (далее - решение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Административная процедура включает следующие административные действия: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истребование (при ненаправлении респондентом сведений в ФСТ России) и получение отчета о результате исполнения решения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подготовка вывода на предмет законности, полноты и своевременности исполнения решения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4"/>
        <w:rPr>
          <w:rFonts w:ascii="Calibri" w:hAnsi="Calibri" w:cs="Calibri"/>
        </w:rPr>
      </w:pPr>
      <w:bookmarkStart w:id="64" w:name="Par571"/>
      <w:bookmarkEnd w:id="64"/>
      <w:r>
        <w:rPr>
          <w:rFonts w:ascii="Calibri" w:hAnsi="Calibri" w:cs="Calibri"/>
        </w:rPr>
        <w:t>Истребование (при ненаправлении респондентом сведений</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в ФСТ России) и получение отчета о результате исполнения</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решения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65" w:name="Par575"/>
      <w:bookmarkEnd w:id="65"/>
      <w:r>
        <w:rPr>
          <w:rFonts w:ascii="Calibri" w:hAnsi="Calibri" w:cs="Calibri"/>
        </w:rPr>
        <w:t>132. Решение, принятое по результатам рассмотрения спора, подлежит обязательному исполнению респондентом в течение одного месяца со дня его принятия, если в решении не указан иной срок, или может быть обжаловано в установленном законодательством Российской Федерации порядке.</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В случае ненаправления респондентом в ФСТ России отчета об исполнении решения ФСТ России Исполнителем направляется запрос о его истребовании (далее - запрос).</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оформляется на бланке ФСТ России и подписывается начальником Управления.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Запрос направляется в порядке общего делопроизводства, в том числе в электронной форме, не позднее 3 рабочих дней со дня истечения срока, предусмотренного </w:t>
      </w:r>
      <w:hyperlink w:anchor="Par575" w:history="1">
        <w:r>
          <w:rPr>
            <w:rFonts w:ascii="Calibri" w:hAnsi="Calibri" w:cs="Calibri"/>
            <w:color w:val="0000FF"/>
          </w:rPr>
          <w:t>пунктом 132</w:t>
        </w:r>
      </w:hyperlink>
      <w:r>
        <w:rPr>
          <w:rFonts w:ascii="Calibri" w:hAnsi="Calibri" w:cs="Calibri"/>
        </w:rPr>
        <w:t xml:space="preserve"> настоящего Административного регламента.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Ответ на запрос подлежит представлению респондентом в ФСТ России не позднее 3 рабочих дней предварительно по факсимильной связи или в форме электронного документа со дня получения запроса в электронной форме или по каналу факсимильной связи.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Результатом исполнения административного действия является получение отчета респондента об исполнении решения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Максимальный срок исполнения административного действия составляет 7 рабочих дней со дня истечения срока, предусмотренного </w:t>
      </w:r>
      <w:hyperlink w:anchor="Par575" w:history="1">
        <w:r>
          <w:rPr>
            <w:rFonts w:ascii="Calibri" w:hAnsi="Calibri" w:cs="Calibri"/>
            <w:color w:val="0000FF"/>
          </w:rPr>
          <w:t>пунктом 132</w:t>
        </w:r>
      </w:hyperlink>
      <w:r>
        <w:rPr>
          <w:rFonts w:ascii="Calibri" w:hAnsi="Calibri" w:cs="Calibri"/>
        </w:rPr>
        <w:t xml:space="preserve"> настоящего Административного регламента.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должностным лицом за выполнение административного действия является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4"/>
        <w:rPr>
          <w:rFonts w:ascii="Calibri" w:hAnsi="Calibri" w:cs="Calibri"/>
        </w:rPr>
      </w:pPr>
      <w:bookmarkStart w:id="66" w:name="Par584"/>
      <w:bookmarkEnd w:id="66"/>
      <w:r>
        <w:rPr>
          <w:rFonts w:ascii="Calibri" w:hAnsi="Calibri" w:cs="Calibri"/>
        </w:rPr>
        <w:t>Подготовка вывода на предмет законности, полноты</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и своевременности исполнения решения ФСТ России, принятого</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по результатам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67" w:name="Par588"/>
      <w:bookmarkEnd w:id="67"/>
      <w:r>
        <w:rPr>
          <w:rFonts w:ascii="Calibri" w:hAnsi="Calibri" w:cs="Calibri"/>
        </w:rPr>
        <w:t>136. Исполнитель проводит проверку исполнения решения ФСТ России и оценивает проведенные сторонами мероприятия на предмет их законности, полноты и своевременности.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Максимальный срок проведения Исполнителем проверки, указанной в </w:t>
      </w:r>
      <w:hyperlink w:anchor="Par588" w:history="1">
        <w:r>
          <w:rPr>
            <w:rFonts w:ascii="Calibri" w:hAnsi="Calibri" w:cs="Calibri"/>
            <w:color w:val="0000FF"/>
          </w:rPr>
          <w:t>абзаце первом настоящего пункта</w:t>
        </w:r>
      </w:hyperlink>
      <w:r>
        <w:rPr>
          <w:rFonts w:ascii="Calibri" w:hAnsi="Calibri" w:cs="Calibri"/>
        </w:rPr>
        <w:t>, составляет 1 рабочий день со дня получения отчета респондента об исполнении решения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Результатом исполнения административного действия является вывод Исполнителя, согласованный с начальником Отдела и уполномоченным заместителем начальника Управления, об исполнении либо неисполнении принятого по результатам рассмотрения спора решения ФСТ России, подготовленный в форме устного доклада.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Максимальный срок подготовки Исполнителем устного доклада об исполнении либо неисполнении решения ФСТ России составляет 1 рабочий день со дня получения отчета респондента об исполнении решения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Ответственным должностным лицом за выполнение административного действия является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3"/>
        <w:rPr>
          <w:rFonts w:ascii="Calibri" w:hAnsi="Calibri" w:cs="Calibri"/>
        </w:rPr>
      </w:pPr>
      <w:bookmarkStart w:id="68" w:name="Par594"/>
      <w:bookmarkEnd w:id="68"/>
      <w:r>
        <w:rPr>
          <w:rFonts w:ascii="Calibri" w:hAnsi="Calibri" w:cs="Calibri"/>
        </w:rPr>
        <w:t>7. Принятие мер в связи с неисполнением решения ФСТ России,</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принятого по результатам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140. Основанием начала административной процедуры является неисполнение решения ФСТ России, принятого по результатам рассмотрения спора.</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Административная процедура включает следующие административные действия: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подготовка служебной записки в отдел административно-надзорного производства Контрольно-ревизионного управления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привлечение виновных за неисполнение решения ФСТ России лиц к административной ответственности.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В случае неисполнения респондентом решения ФСТ России Исполнителю даются указания начальником Отдела и уполномоченным заместителем начальника Управления о подготовке служебной записки в отдел административно-надзорного производства Контрольно-ревизионного управления ФСТ России по вопросу привлечения лиц, ответственных за неисполнение решения ФСТ России, к административной ответственности, предусмотренной </w:t>
      </w:r>
      <w:hyperlink r:id="rId3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а также о подготовке служебной записки в Юридическое управление ФСТ России по вопросу обращения с заявлением в суд.</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Результатом исполнения административного действия является служебная записка Отдела, подписанная заместителем начальника Управления, курирующего предоставление государственной услуги, в адрес отдела административно-надзорного производства Контрольно-ревизионного управления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исполнения административного действия составляет 7 рабочих дней со дня со дня получения отчета респондента об исполнении решения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Ответственными должностными лицами за выполнение административного действия являются заместитель начальника Управления, курирующий предоставление государственной услуги, и Исполнитель.</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144. Привлечение виновных лиц к административной ответственности осуществляется должностными лицами отдела административно-надзорного производства Контрольно-ревизионного управления ФСТ России в порядке, предусмотренном </w:t>
      </w:r>
      <w:hyperlink r:id="rId3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1"/>
        <w:rPr>
          <w:rFonts w:ascii="Calibri" w:hAnsi="Calibri" w:cs="Calibri"/>
        </w:rPr>
      </w:pPr>
      <w:bookmarkStart w:id="69" w:name="Par607"/>
      <w:bookmarkEnd w:id="69"/>
      <w:r>
        <w:rPr>
          <w:rFonts w:ascii="Calibri" w:hAnsi="Calibri" w:cs="Calibri"/>
        </w:rPr>
        <w:t>IV. ФОРМЫ КОНТРОЛЯ ЗА ИСПОЛНЕНИЕМ РЕГЛАМЕНТА</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70" w:name="Par609"/>
      <w:bookmarkEnd w:id="70"/>
      <w:r>
        <w:rPr>
          <w:rFonts w:ascii="Calibri" w:hAnsi="Calibri" w:cs="Calibri"/>
        </w:rPr>
        <w:t>Порядок осуществления текущего контроля за соблюдением</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и исполнением ответственными должностными лицами положений</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регламента и иных нормативных правовых актов,</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устанавливающих требования к предоставлению</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а также принятием</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ими решений</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Текущий контроль за соблюдением и исполнением должностными лицами ФСТ России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а также принятием решений ответственными должностными лицами ФСТ России осуществляется на постоянной основе вышестоящими должностными лицами ФСТ России в соответствии с распределением обязанностей.</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В целях осуществления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Управление может проводить проверки (плановые и внеплановые) по полноте и качеству обеспечения предоставления государственной услуги ответственными должностными лицами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71" w:name="Par619"/>
      <w:bookmarkEnd w:id="71"/>
      <w:r>
        <w:rPr>
          <w:rFonts w:ascii="Calibri" w:hAnsi="Calibri" w:cs="Calibri"/>
        </w:rPr>
        <w:t>Порядок и периодичность осуществления плановых</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и внеплановых проверок полноты и качества предоставления</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порядок и формы</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контроля за полнотой и качеством предоставления</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Проверки проводятся с целью выявления и устранения нарушений прав сторон спора, принятия решений и подготовки ответов по жалобам на действия (бездействие) или решения уполномоченного должностного лица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Плановые проверки проводятся в соответствии с утвержденным планом деятельности Управления.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Внеплановые проверки организуются и проводятся в случаях обращений заинтересованных лиц (субъектов контроля) с жалобами на нарушение их прав и законных интересов действиями (бездействием) или решениями уполномоченного должностного лица ФСТ России.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проверок может быть использована информация, предоставленная гражданами, их объединениями и организациями.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Периодичность осуществления текущего контроля определяется заместителем начальника Управления, курирующим предоставление государственной услуги, но не реже чем раз в неделю.</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72" w:name="Par632"/>
      <w:bookmarkEnd w:id="72"/>
      <w:r>
        <w:rPr>
          <w:rFonts w:ascii="Calibri" w:hAnsi="Calibri" w:cs="Calibri"/>
        </w:rPr>
        <w:t>Ответственность должностных лиц ФСТ России за решения</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и действия (бездействие), принимаемые (осуществляемые)</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ими в ходе предоставления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Ответственные должностные лица, указанные в настоящем Административного регламента, несут персональную ответственность за решения и действия (бездействие), принимаемые (осуществляемые) в ходе предоставления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73" w:name="Par639"/>
      <w:bookmarkEnd w:id="73"/>
      <w:r>
        <w:rPr>
          <w:rFonts w:ascii="Calibri" w:hAnsi="Calibri" w:cs="Calibri"/>
        </w:rPr>
        <w:t>Положения, характеризующие требования к порядку и формам</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контроля за предоставлением государственной услуги, в том</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числе со стороны граждан, их объединений и организаций</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Контроль за предоставлением государственной услуги со стороны уполномоченных должностных лиц ФСТ России должен быть постоянным, всесторонним и объективным.</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Контроль за предоставлением государственной услуги со стороны заявителя и респондента осуществляется путем получения информации о наличии в действиях (бездействии) ответственных должностных лиц ФСТ России,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1"/>
        <w:rPr>
          <w:rFonts w:ascii="Calibri" w:hAnsi="Calibri" w:cs="Calibri"/>
        </w:rPr>
      </w:pPr>
      <w:bookmarkStart w:id="74" w:name="Par646"/>
      <w:bookmarkEnd w:id="74"/>
      <w:r>
        <w:rPr>
          <w:rFonts w:ascii="Calibri" w:hAnsi="Calibri" w:cs="Calibri"/>
        </w:rPr>
        <w:t>V. ДОСУДЕБНЫЙ (ВНЕСУДЕБНЫЙ) ПОРЯДОК ОБЖАЛОВАНИЯ РЕШЕНИЙ</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И ДЕЙСТВИЙ (БЕЗДЕЙСТВИЯ) ОРГАНА, ПРЕДОСТАВЛЯЮЩЕГО</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ГОСУДАРСТВЕННУЮ УСЛУГУ, А ТАКЖЕ ЕГО ДОЛЖНОСТНЫХ ЛИЦ</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75" w:name="Par650"/>
      <w:bookmarkEnd w:id="75"/>
      <w:r>
        <w:rPr>
          <w:rFonts w:ascii="Calibri" w:hAnsi="Calibri" w:cs="Calibri"/>
        </w:rPr>
        <w:t>Информация для заявителя о его праве на досудебное</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(внесудебное) обжалование действий (бездействия) и решений,</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принятых (осуществляемых) в ходе предоставления</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Заявитель может обратиться с жалобой, в том числе в следующих случаях:</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нарушение срока регистрации запроса заявителя о предоставлении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нарушение срока предоставления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76" w:name="Par664"/>
      <w:bookmarkEnd w:id="76"/>
      <w:r>
        <w:rPr>
          <w:rFonts w:ascii="Calibri" w:hAnsi="Calibri" w:cs="Calibri"/>
        </w:rPr>
        <w:t>Предмет досудебного (внесудебного) обжалования</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Предметом обжалования является нарушение должностными лицами Федеральной службы по тарифам положений настоящего Регламента.</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77" w:name="Par668"/>
      <w:bookmarkEnd w:id="77"/>
      <w:r>
        <w:rPr>
          <w:rFonts w:ascii="Calibri" w:hAnsi="Calibri" w:cs="Calibri"/>
        </w:rPr>
        <w:t>Основания для начала процедуры досудебного</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(внесудебного) обжалования</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78" w:name="Par671"/>
      <w:bookmarkEnd w:id="78"/>
      <w:r>
        <w:rPr>
          <w:rFonts w:ascii="Calibri" w:hAnsi="Calibri" w:cs="Calibri"/>
        </w:rPr>
        <w:t>156. Основанием для начала процедуры досудебного (внесудебного) обжалования является получение Федеральной службой по тарифам письменной жалобы на бумажном носителе, а также в электронной форме.</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должна содержать:</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Заявителем могут быть представлены документы (при наличии), подтверждающие доводы заявителя, либо их копии.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79" w:name="Par679"/>
      <w:bookmarkEnd w:id="79"/>
      <w:r>
        <w:rPr>
          <w:rFonts w:ascii="Calibri" w:hAnsi="Calibri" w:cs="Calibri"/>
        </w:rPr>
        <w:t>Сроки рассмотрения жалобы (претензии)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157. Жалоба, поступившая в Федеральную службу по тарифам, подлежит рассмотрению должностным лицом, наделенным полномочиями по рассмотрению жалоб, в течение пятнадцати </w:t>
      </w:r>
      <w:r>
        <w:rPr>
          <w:rFonts w:ascii="Calibri" w:hAnsi="Calibri" w:cs="Calibri"/>
        </w:rPr>
        <w:lastRenderedPageBreak/>
        <w:t>рабочих дней со дня ее регистрации, а в случае обжалования отказа Федеральной службы по тарифам, а также должностного лица Федеральной службы по тарифам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80" w:name="Par683"/>
      <w:bookmarkEnd w:id="80"/>
      <w:r>
        <w:rPr>
          <w:rFonts w:ascii="Calibri" w:hAnsi="Calibri" w:cs="Calibri"/>
        </w:rPr>
        <w:t>Результат досудебного (внесудебного) обжалования</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Результат досудебного (внесудебного) обжалования.</w:t>
      </w:r>
    </w:p>
    <w:p w:rsidR="00962420" w:rsidRDefault="00962420">
      <w:pPr>
        <w:widowControl w:val="0"/>
        <w:autoSpaceDE w:val="0"/>
        <w:autoSpaceDN w:val="0"/>
        <w:adjustRightInd w:val="0"/>
        <w:spacing w:after="0" w:line="240" w:lineRule="auto"/>
        <w:ind w:firstLine="540"/>
        <w:jc w:val="both"/>
        <w:rPr>
          <w:rFonts w:ascii="Calibri" w:hAnsi="Calibri" w:cs="Calibri"/>
        </w:rPr>
      </w:pPr>
      <w:bookmarkStart w:id="81" w:name="Par686"/>
      <w:bookmarkEnd w:id="81"/>
      <w:r>
        <w:rPr>
          <w:rFonts w:ascii="Calibri" w:hAnsi="Calibri" w:cs="Calibri"/>
        </w:rPr>
        <w:t>1) По результатам рассмотрения жалобы ФСТ России принимает одно из следующих решений:</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удовлетворяет жалобу, в том числе в форме отмены принятого решения, исправления допущенных ФСТ России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отказывает в удовлетворении жалобы.</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позднее дня, следующего за днем принятия решения, указанного в </w:t>
      </w:r>
      <w:hyperlink w:anchor="Par686" w:history="1">
        <w:r>
          <w:rPr>
            <w:rFonts w:ascii="Calibri" w:hAnsi="Calibri" w:cs="Calibri"/>
            <w:color w:val="0000FF"/>
          </w:rPr>
          <w:t>подпункте 1 пункта 158</w:t>
        </w:r>
      </w:hyperlink>
      <w:r>
        <w:rPr>
          <w:rFonts w:ascii="Calibri" w:hAnsi="Calibri" w:cs="Calibri"/>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2420" w:rsidRDefault="009624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671" w:history="1">
        <w:r>
          <w:rPr>
            <w:rFonts w:ascii="Calibri" w:hAnsi="Calibri" w:cs="Calibri"/>
            <w:color w:val="0000FF"/>
          </w:rPr>
          <w:t>пунктом 156</w:t>
        </w:r>
      </w:hyperlink>
      <w:r>
        <w:rPr>
          <w:rFonts w:ascii="Calibri" w:hAnsi="Calibri" w:cs="Calibri"/>
        </w:rPr>
        <w:t xml:space="preserve"> настоящего Регламента, незамедлительно направляет имеющиеся материалы в органы прокуратуры.</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right"/>
        <w:outlineLvl w:val="1"/>
        <w:rPr>
          <w:rFonts w:ascii="Calibri" w:hAnsi="Calibri" w:cs="Calibri"/>
        </w:rPr>
      </w:pPr>
      <w:bookmarkStart w:id="82" w:name="Par696"/>
      <w:bookmarkEnd w:id="82"/>
      <w:r>
        <w:rPr>
          <w:rFonts w:ascii="Calibri" w:hAnsi="Calibri" w:cs="Calibri"/>
        </w:rPr>
        <w:t>Приложение N 1</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по досудебному рассмотрению споров,</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связанных с установлением</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и применением цен (тарифов),</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регулируемых в соответствии</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с Федеральным законом</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"О естественных монополиях",</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ФСТ России</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от 4 июня 2012 г. N 372-д</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rPr>
          <w:rFonts w:ascii="Calibri" w:hAnsi="Calibri" w:cs="Calibri"/>
        </w:rPr>
      </w:pPr>
      <w:bookmarkStart w:id="83" w:name="Par709"/>
      <w:bookmarkEnd w:id="83"/>
      <w:r>
        <w:rPr>
          <w:rFonts w:ascii="Calibri" w:hAnsi="Calibri" w:cs="Calibri"/>
        </w:rPr>
        <w:t>КОНТАКТНЫЕ КООРДИНАТЫ</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pStyle w:val="ConsPlusCell"/>
        <w:rPr>
          <w:rFonts w:ascii="Courier New" w:hAnsi="Courier New" w:cs="Courier New"/>
          <w:sz w:val="20"/>
          <w:szCs w:val="20"/>
        </w:rPr>
      </w:pPr>
      <w:r>
        <w:rPr>
          <w:rFonts w:ascii="Courier New" w:hAnsi="Courier New" w:cs="Courier New"/>
          <w:sz w:val="20"/>
          <w:szCs w:val="20"/>
        </w:rPr>
        <w:t>┌────────────────────────┬────────────────────────────────────────────────┐</w:t>
      </w:r>
    </w:p>
    <w:p w:rsidR="00962420" w:rsidRDefault="00962420">
      <w:pPr>
        <w:pStyle w:val="ConsPlusCell"/>
        <w:rPr>
          <w:rFonts w:ascii="Courier New" w:hAnsi="Courier New" w:cs="Courier New"/>
          <w:sz w:val="20"/>
          <w:szCs w:val="20"/>
        </w:rPr>
      </w:pPr>
      <w:r>
        <w:rPr>
          <w:rFonts w:ascii="Courier New" w:hAnsi="Courier New" w:cs="Courier New"/>
          <w:sz w:val="20"/>
          <w:szCs w:val="20"/>
        </w:rPr>
        <w:t>│     Почтовый адрес     │109074, г. Москва, К-74, Китайгородский проезд, │</w:t>
      </w:r>
    </w:p>
    <w:p w:rsidR="00962420" w:rsidRDefault="00962420">
      <w:pPr>
        <w:pStyle w:val="ConsPlusCell"/>
        <w:rPr>
          <w:rFonts w:ascii="Courier New" w:hAnsi="Courier New" w:cs="Courier New"/>
          <w:sz w:val="20"/>
          <w:szCs w:val="20"/>
        </w:rPr>
      </w:pPr>
      <w:r>
        <w:rPr>
          <w:rFonts w:ascii="Courier New" w:hAnsi="Courier New" w:cs="Courier New"/>
          <w:sz w:val="20"/>
          <w:szCs w:val="20"/>
        </w:rPr>
        <w:t>│                        │                      д. 7                      │</w:t>
      </w:r>
    </w:p>
    <w:p w:rsidR="00962420" w:rsidRDefault="00962420">
      <w:pPr>
        <w:pStyle w:val="ConsPlusCell"/>
        <w:rPr>
          <w:rFonts w:ascii="Courier New" w:hAnsi="Courier New" w:cs="Courier New"/>
          <w:sz w:val="20"/>
          <w:szCs w:val="20"/>
        </w:rPr>
      </w:pPr>
      <w:r>
        <w:rPr>
          <w:rFonts w:ascii="Courier New" w:hAnsi="Courier New" w:cs="Courier New"/>
          <w:sz w:val="20"/>
          <w:szCs w:val="20"/>
        </w:rPr>
        <w:t>├────────────────────────┼────────────────────────────────────────────────┤</w:t>
      </w:r>
    </w:p>
    <w:p w:rsidR="00962420" w:rsidRDefault="00962420">
      <w:pPr>
        <w:pStyle w:val="ConsPlusCell"/>
        <w:rPr>
          <w:rFonts w:ascii="Courier New" w:hAnsi="Courier New" w:cs="Courier New"/>
          <w:sz w:val="20"/>
          <w:szCs w:val="20"/>
        </w:rPr>
      </w:pPr>
      <w:r>
        <w:rPr>
          <w:rFonts w:ascii="Courier New" w:hAnsi="Courier New" w:cs="Courier New"/>
          <w:sz w:val="20"/>
          <w:szCs w:val="20"/>
        </w:rPr>
        <w:t>│    Место нахождения    │    г. Москва, Китайгородский проезд, д. 7,     │</w:t>
      </w:r>
    </w:p>
    <w:p w:rsidR="00962420" w:rsidRDefault="00962420">
      <w:pPr>
        <w:pStyle w:val="ConsPlusCell"/>
        <w:rPr>
          <w:rFonts w:ascii="Courier New" w:hAnsi="Courier New" w:cs="Courier New"/>
          <w:sz w:val="20"/>
          <w:szCs w:val="20"/>
        </w:rPr>
      </w:pPr>
      <w:r>
        <w:rPr>
          <w:rFonts w:ascii="Courier New" w:hAnsi="Courier New" w:cs="Courier New"/>
          <w:sz w:val="20"/>
          <w:szCs w:val="20"/>
        </w:rPr>
        <w:t>│                        │            кабинеты 626а, 637, 639             │</w:t>
      </w:r>
    </w:p>
    <w:p w:rsidR="00962420" w:rsidRDefault="00962420">
      <w:pPr>
        <w:pStyle w:val="ConsPlusCell"/>
        <w:rPr>
          <w:rFonts w:ascii="Courier New" w:hAnsi="Courier New" w:cs="Courier New"/>
          <w:sz w:val="20"/>
          <w:szCs w:val="20"/>
        </w:rPr>
      </w:pPr>
      <w:r>
        <w:rPr>
          <w:rFonts w:ascii="Courier New" w:hAnsi="Courier New" w:cs="Courier New"/>
          <w:sz w:val="20"/>
          <w:szCs w:val="20"/>
        </w:rPr>
        <w:t>├────────────────────────┼────────────────────────────────────────────────┤</w:t>
      </w:r>
    </w:p>
    <w:p w:rsidR="00962420" w:rsidRDefault="00962420">
      <w:pPr>
        <w:pStyle w:val="ConsPlusCell"/>
        <w:rPr>
          <w:rFonts w:ascii="Courier New" w:hAnsi="Courier New" w:cs="Courier New"/>
          <w:sz w:val="20"/>
          <w:szCs w:val="20"/>
        </w:rPr>
      </w:pPr>
      <w:r>
        <w:rPr>
          <w:rFonts w:ascii="Courier New" w:hAnsi="Courier New" w:cs="Courier New"/>
          <w:sz w:val="20"/>
          <w:szCs w:val="20"/>
        </w:rPr>
        <w:t>│        Телефоны        │                (495) 620-50-59                 │</w:t>
      </w:r>
    </w:p>
    <w:p w:rsidR="00962420" w:rsidRDefault="00962420">
      <w:pPr>
        <w:pStyle w:val="ConsPlusCell"/>
        <w:rPr>
          <w:rFonts w:ascii="Courier New" w:hAnsi="Courier New" w:cs="Courier New"/>
          <w:sz w:val="20"/>
          <w:szCs w:val="20"/>
        </w:rPr>
      </w:pPr>
      <w:r>
        <w:rPr>
          <w:rFonts w:ascii="Courier New" w:hAnsi="Courier New" w:cs="Courier New"/>
          <w:sz w:val="20"/>
          <w:szCs w:val="20"/>
        </w:rPr>
        <w:t>│Контрольно-ревизионного │                   620-50-61                    │</w:t>
      </w:r>
    </w:p>
    <w:p w:rsidR="00962420" w:rsidRDefault="00962420">
      <w:pPr>
        <w:pStyle w:val="ConsPlusCell"/>
        <w:rPr>
          <w:rFonts w:ascii="Courier New" w:hAnsi="Courier New" w:cs="Courier New"/>
          <w:sz w:val="20"/>
          <w:szCs w:val="20"/>
        </w:rPr>
      </w:pPr>
      <w:r>
        <w:rPr>
          <w:rFonts w:ascii="Courier New" w:hAnsi="Courier New" w:cs="Courier New"/>
          <w:sz w:val="20"/>
          <w:szCs w:val="20"/>
        </w:rPr>
        <w:t>│ управления ФСТ России  │                   620-51-54                    │</w:t>
      </w:r>
    </w:p>
    <w:p w:rsidR="00962420" w:rsidRDefault="00962420">
      <w:pPr>
        <w:pStyle w:val="ConsPlusCell"/>
        <w:rPr>
          <w:rFonts w:ascii="Courier New" w:hAnsi="Courier New" w:cs="Courier New"/>
          <w:sz w:val="20"/>
          <w:szCs w:val="20"/>
        </w:rPr>
      </w:pPr>
      <w:r>
        <w:rPr>
          <w:rFonts w:ascii="Courier New" w:hAnsi="Courier New" w:cs="Courier New"/>
          <w:sz w:val="20"/>
          <w:szCs w:val="20"/>
        </w:rPr>
        <w:lastRenderedPageBreak/>
        <w:t>├────────────────────────┼────────────────────────────────────────────────┤</w:t>
      </w:r>
    </w:p>
    <w:p w:rsidR="00962420" w:rsidRDefault="00962420">
      <w:pPr>
        <w:pStyle w:val="ConsPlusCell"/>
        <w:rPr>
          <w:rFonts w:ascii="Courier New" w:hAnsi="Courier New" w:cs="Courier New"/>
          <w:sz w:val="20"/>
          <w:szCs w:val="20"/>
        </w:rPr>
      </w:pPr>
      <w:r>
        <w:rPr>
          <w:rFonts w:ascii="Courier New" w:hAnsi="Courier New" w:cs="Courier New"/>
          <w:sz w:val="20"/>
          <w:szCs w:val="20"/>
        </w:rPr>
        <w:t>│        Телефоны        │        Экспедиция 620-51-17 (доб. 2173)        │</w:t>
      </w:r>
    </w:p>
    <w:p w:rsidR="00962420" w:rsidRDefault="00962420">
      <w:pPr>
        <w:pStyle w:val="ConsPlusCell"/>
        <w:rPr>
          <w:rFonts w:ascii="Courier New" w:hAnsi="Courier New" w:cs="Courier New"/>
          <w:sz w:val="20"/>
          <w:szCs w:val="20"/>
        </w:rPr>
      </w:pPr>
      <w:r>
        <w:rPr>
          <w:rFonts w:ascii="Courier New" w:hAnsi="Courier New" w:cs="Courier New"/>
          <w:sz w:val="20"/>
          <w:szCs w:val="20"/>
        </w:rPr>
        <w:t>│ Управления делами ФСТ  │   Группа входящей и исходящей документации и   │</w:t>
      </w:r>
    </w:p>
    <w:p w:rsidR="00962420" w:rsidRDefault="00962420">
      <w:pPr>
        <w:pStyle w:val="ConsPlusCell"/>
        <w:rPr>
          <w:rFonts w:ascii="Courier New" w:hAnsi="Courier New" w:cs="Courier New"/>
          <w:sz w:val="20"/>
          <w:szCs w:val="20"/>
        </w:rPr>
      </w:pPr>
      <w:r>
        <w:rPr>
          <w:rFonts w:ascii="Courier New" w:hAnsi="Courier New" w:cs="Courier New"/>
          <w:sz w:val="20"/>
          <w:szCs w:val="20"/>
        </w:rPr>
        <w:t>│         России         │         контроля 620-51-17 (доб. 2167)         │</w:t>
      </w:r>
    </w:p>
    <w:p w:rsidR="00962420" w:rsidRDefault="00962420">
      <w:pPr>
        <w:pStyle w:val="ConsPlusCell"/>
        <w:rPr>
          <w:rFonts w:ascii="Courier New" w:hAnsi="Courier New" w:cs="Courier New"/>
          <w:sz w:val="20"/>
          <w:szCs w:val="20"/>
        </w:rPr>
      </w:pPr>
      <w:r>
        <w:rPr>
          <w:rFonts w:ascii="Courier New" w:hAnsi="Courier New" w:cs="Courier New"/>
          <w:sz w:val="20"/>
          <w:szCs w:val="20"/>
        </w:rPr>
        <w:t>├────────────────────────┼────────────────────────────────────────────────┤</w:t>
      </w:r>
    </w:p>
    <w:p w:rsidR="00962420" w:rsidRDefault="00962420">
      <w:pPr>
        <w:pStyle w:val="ConsPlusCell"/>
        <w:rPr>
          <w:rFonts w:ascii="Courier New" w:hAnsi="Courier New" w:cs="Courier New"/>
          <w:sz w:val="20"/>
          <w:szCs w:val="20"/>
        </w:rPr>
      </w:pPr>
      <w:r>
        <w:rPr>
          <w:rFonts w:ascii="Courier New" w:hAnsi="Courier New" w:cs="Courier New"/>
          <w:sz w:val="20"/>
          <w:szCs w:val="20"/>
        </w:rPr>
        <w:t>│          Факс          │                   620-50-90                    │</w:t>
      </w:r>
    </w:p>
    <w:p w:rsidR="00962420" w:rsidRDefault="00962420">
      <w:pPr>
        <w:pStyle w:val="ConsPlusCell"/>
        <w:rPr>
          <w:rFonts w:ascii="Courier New" w:hAnsi="Courier New" w:cs="Courier New"/>
          <w:sz w:val="20"/>
          <w:szCs w:val="20"/>
        </w:rPr>
      </w:pPr>
      <w:r>
        <w:rPr>
          <w:rFonts w:ascii="Courier New" w:hAnsi="Courier New" w:cs="Courier New"/>
          <w:sz w:val="20"/>
          <w:szCs w:val="20"/>
        </w:rPr>
        <w:t>├────────────────────────┼────────────────────────────────────────────────┤</w:t>
      </w:r>
    </w:p>
    <w:p w:rsidR="00962420" w:rsidRDefault="00962420">
      <w:pPr>
        <w:pStyle w:val="ConsPlusCell"/>
        <w:rPr>
          <w:rFonts w:ascii="Courier New" w:hAnsi="Courier New" w:cs="Courier New"/>
          <w:sz w:val="20"/>
          <w:szCs w:val="20"/>
        </w:rPr>
      </w:pPr>
      <w:r>
        <w:rPr>
          <w:rFonts w:ascii="Courier New" w:hAnsi="Courier New" w:cs="Courier New"/>
          <w:sz w:val="20"/>
          <w:szCs w:val="20"/>
        </w:rPr>
        <w:t>│    Официальный сайт    │                  www.fstrf.ru                  │</w:t>
      </w:r>
    </w:p>
    <w:p w:rsidR="00962420" w:rsidRDefault="00962420">
      <w:pPr>
        <w:pStyle w:val="ConsPlusCell"/>
        <w:rPr>
          <w:rFonts w:ascii="Courier New" w:hAnsi="Courier New" w:cs="Courier New"/>
          <w:sz w:val="20"/>
          <w:szCs w:val="20"/>
        </w:rPr>
      </w:pPr>
      <w:r>
        <w:rPr>
          <w:rFonts w:ascii="Courier New" w:hAnsi="Courier New" w:cs="Courier New"/>
          <w:sz w:val="20"/>
          <w:szCs w:val="20"/>
        </w:rPr>
        <w:t>├────────────────────────┼────────────────────────────────────────────────┤</w:t>
      </w:r>
    </w:p>
    <w:p w:rsidR="00962420" w:rsidRDefault="00962420">
      <w:pPr>
        <w:pStyle w:val="ConsPlusCell"/>
        <w:rPr>
          <w:rFonts w:ascii="Courier New" w:hAnsi="Courier New" w:cs="Courier New"/>
          <w:sz w:val="20"/>
          <w:szCs w:val="20"/>
        </w:rPr>
      </w:pPr>
      <w:r>
        <w:rPr>
          <w:rFonts w:ascii="Courier New" w:hAnsi="Courier New" w:cs="Courier New"/>
          <w:sz w:val="20"/>
          <w:szCs w:val="20"/>
        </w:rPr>
        <w:t>│        E-mail:         │        info@fstrf.ru, agromov@fstrf.ru         │</w:t>
      </w:r>
    </w:p>
    <w:p w:rsidR="00962420" w:rsidRDefault="00962420">
      <w:pPr>
        <w:pStyle w:val="ConsPlusCell"/>
        <w:rPr>
          <w:rFonts w:ascii="Courier New" w:hAnsi="Courier New" w:cs="Courier New"/>
          <w:sz w:val="20"/>
          <w:szCs w:val="20"/>
        </w:rPr>
      </w:pPr>
      <w:r>
        <w:rPr>
          <w:rFonts w:ascii="Courier New" w:hAnsi="Courier New" w:cs="Courier New"/>
          <w:sz w:val="20"/>
          <w:szCs w:val="20"/>
        </w:rPr>
        <w:t>└────────────────────────┴────────────────────────────────────────────────┘</w:t>
      </w: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right"/>
        <w:outlineLvl w:val="1"/>
        <w:rPr>
          <w:rFonts w:ascii="Calibri" w:hAnsi="Calibri" w:cs="Calibri"/>
        </w:rPr>
      </w:pPr>
      <w:bookmarkStart w:id="84" w:name="Par737"/>
      <w:bookmarkEnd w:id="84"/>
      <w:r>
        <w:rPr>
          <w:rFonts w:ascii="Calibri" w:hAnsi="Calibri" w:cs="Calibri"/>
        </w:rPr>
        <w:t>Приложение N 2</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по досудебному рассмотрению споров,</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связанных с установлением</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и применением цен (тарифов),</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регулируемых в соответствии</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с Федеральным законом</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"О естественных монополиях",</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ФСТ России</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от 4 июня 2012 г. N 372-д</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85" w:name="Par750"/>
      <w:bookmarkEnd w:id="85"/>
      <w:r>
        <w:rPr>
          <w:rFonts w:ascii="Calibri" w:hAnsi="Calibri" w:cs="Calibri"/>
        </w:rPr>
        <w:t>График</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консультаций о порядке предоставления</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уполномоченными лицами</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Контрольно-ревизионного управления ФСТ России</w:t>
      </w:r>
    </w:p>
    <w:p w:rsidR="00962420" w:rsidRDefault="00962420">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040"/>
        <w:gridCol w:w="2160"/>
        <w:gridCol w:w="2040"/>
        <w:gridCol w:w="1080"/>
        <w:gridCol w:w="2160"/>
      </w:tblGrid>
      <w:tr w:rsidR="00962420">
        <w:tblPrEx>
          <w:tblCellMar>
            <w:top w:w="0" w:type="dxa"/>
            <w:bottom w:w="0" w:type="dxa"/>
          </w:tblCellMar>
        </w:tblPrEx>
        <w:trPr>
          <w:tblCellSpacing w:w="5" w:type="nil"/>
        </w:trPr>
        <w:tc>
          <w:tcPr>
            <w:tcW w:w="2040" w:type="dxa"/>
            <w:tcBorders>
              <w:top w:val="single" w:sz="8" w:space="0" w:color="auto"/>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Понедельник  </w:t>
            </w:r>
          </w:p>
        </w:tc>
        <w:tc>
          <w:tcPr>
            <w:tcW w:w="2160" w:type="dxa"/>
            <w:tcBorders>
              <w:top w:val="single" w:sz="8" w:space="0" w:color="auto"/>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Вторник     </w:t>
            </w:r>
          </w:p>
        </w:tc>
        <w:tc>
          <w:tcPr>
            <w:tcW w:w="2040" w:type="dxa"/>
            <w:tcBorders>
              <w:top w:val="single" w:sz="8" w:space="0" w:color="auto"/>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Среда     </w:t>
            </w:r>
          </w:p>
        </w:tc>
        <w:tc>
          <w:tcPr>
            <w:tcW w:w="1080" w:type="dxa"/>
            <w:tcBorders>
              <w:top w:val="single" w:sz="8" w:space="0" w:color="auto"/>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Четверг</w:t>
            </w:r>
          </w:p>
        </w:tc>
        <w:tc>
          <w:tcPr>
            <w:tcW w:w="2160" w:type="dxa"/>
            <w:tcBorders>
              <w:top w:val="single" w:sz="8" w:space="0" w:color="auto"/>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Пятница     </w:t>
            </w:r>
          </w:p>
        </w:tc>
      </w:tr>
      <w:tr w:rsidR="00962420">
        <w:tblPrEx>
          <w:tblCellMar>
            <w:top w:w="0" w:type="dxa"/>
            <w:bottom w:w="0" w:type="dxa"/>
          </w:tblCellMar>
        </w:tblPrEx>
        <w:trPr>
          <w:tblCellSpacing w:w="5" w:type="nil"/>
        </w:trPr>
        <w:tc>
          <w:tcPr>
            <w:tcW w:w="2040" w:type="dxa"/>
            <w:tcBorders>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9.00 до 12.00</w:t>
            </w:r>
          </w:p>
        </w:tc>
        <w:tc>
          <w:tcPr>
            <w:tcW w:w="2160" w:type="dxa"/>
            <w:tcBorders>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9.00 до 12.00 </w:t>
            </w:r>
          </w:p>
        </w:tc>
        <w:tc>
          <w:tcPr>
            <w:tcW w:w="2040" w:type="dxa"/>
            <w:tcBorders>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9.00 до 12.00</w:t>
            </w:r>
          </w:p>
        </w:tc>
        <w:tc>
          <w:tcPr>
            <w:tcW w:w="1080" w:type="dxa"/>
            <w:tcBorders>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2160" w:type="dxa"/>
            <w:tcBorders>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9.00 до 12.00 </w:t>
            </w:r>
          </w:p>
        </w:tc>
      </w:tr>
    </w:tbl>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86" w:name="Par761"/>
      <w:bookmarkEnd w:id="86"/>
      <w:r>
        <w:rPr>
          <w:rFonts w:ascii="Calibri" w:hAnsi="Calibri" w:cs="Calibri"/>
        </w:rPr>
        <w:t>График</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выдачи результатов предоставления государственной</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услуги уполномоченными лицами Контрольно-ревизионного</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ФСТ России</w:t>
      </w:r>
    </w:p>
    <w:p w:rsidR="00962420" w:rsidRDefault="00962420">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040"/>
        <w:gridCol w:w="2160"/>
        <w:gridCol w:w="2040"/>
        <w:gridCol w:w="1080"/>
        <w:gridCol w:w="2160"/>
      </w:tblGrid>
      <w:tr w:rsidR="00962420">
        <w:tblPrEx>
          <w:tblCellMar>
            <w:top w:w="0" w:type="dxa"/>
            <w:bottom w:w="0" w:type="dxa"/>
          </w:tblCellMar>
        </w:tblPrEx>
        <w:trPr>
          <w:tblCellSpacing w:w="5" w:type="nil"/>
        </w:trPr>
        <w:tc>
          <w:tcPr>
            <w:tcW w:w="2040" w:type="dxa"/>
            <w:tcBorders>
              <w:top w:val="single" w:sz="8" w:space="0" w:color="auto"/>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Понедельник  </w:t>
            </w:r>
          </w:p>
        </w:tc>
        <w:tc>
          <w:tcPr>
            <w:tcW w:w="2160" w:type="dxa"/>
            <w:tcBorders>
              <w:top w:val="single" w:sz="8" w:space="0" w:color="auto"/>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Вторник     </w:t>
            </w:r>
          </w:p>
        </w:tc>
        <w:tc>
          <w:tcPr>
            <w:tcW w:w="2040" w:type="dxa"/>
            <w:tcBorders>
              <w:top w:val="single" w:sz="8" w:space="0" w:color="auto"/>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Среда     </w:t>
            </w:r>
          </w:p>
        </w:tc>
        <w:tc>
          <w:tcPr>
            <w:tcW w:w="1080" w:type="dxa"/>
            <w:tcBorders>
              <w:top w:val="single" w:sz="8" w:space="0" w:color="auto"/>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Четверг</w:t>
            </w:r>
          </w:p>
        </w:tc>
        <w:tc>
          <w:tcPr>
            <w:tcW w:w="2160" w:type="dxa"/>
            <w:tcBorders>
              <w:top w:val="single" w:sz="8" w:space="0" w:color="auto"/>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Пятница     </w:t>
            </w:r>
          </w:p>
        </w:tc>
      </w:tr>
      <w:tr w:rsidR="00962420">
        <w:tblPrEx>
          <w:tblCellMar>
            <w:top w:w="0" w:type="dxa"/>
            <w:bottom w:w="0" w:type="dxa"/>
          </w:tblCellMar>
        </w:tblPrEx>
        <w:trPr>
          <w:trHeight w:val="400"/>
          <w:tblCellSpacing w:w="5" w:type="nil"/>
        </w:trPr>
        <w:tc>
          <w:tcPr>
            <w:tcW w:w="2040" w:type="dxa"/>
            <w:tcBorders>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14.00 до   </w:t>
            </w:r>
          </w:p>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17.00     </w:t>
            </w:r>
          </w:p>
        </w:tc>
        <w:tc>
          <w:tcPr>
            <w:tcW w:w="2160" w:type="dxa"/>
            <w:tcBorders>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9.00 до 17.00 </w:t>
            </w:r>
          </w:p>
        </w:tc>
        <w:tc>
          <w:tcPr>
            <w:tcW w:w="2040" w:type="dxa"/>
            <w:tcBorders>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14.00 до   </w:t>
            </w:r>
          </w:p>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17.00     </w:t>
            </w:r>
          </w:p>
        </w:tc>
        <w:tc>
          <w:tcPr>
            <w:tcW w:w="1080" w:type="dxa"/>
            <w:tcBorders>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2160" w:type="dxa"/>
            <w:tcBorders>
              <w:left w:val="single" w:sz="8" w:space="0" w:color="auto"/>
              <w:bottom w:val="single" w:sz="8" w:space="0" w:color="auto"/>
              <w:right w:val="single" w:sz="8" w:space="0" w:color="auto"/>
            </w:tcBorders>
          </w:tcPr>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14.00 до   </w:t>
            </w:r>
          </w:p>
          <w:p w:rsidR="00962420" w:rsidRDefault="0096242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16.30      </w:t>
            </w:r>
          </w:p>
        </w:tc>
      </w:tr>
    </w:tbl>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center"/>
        <w:outlineLvl w:val="2"/>
        <w:rPr>
          <w:rFonts w:ascii="Calibri" w:hAnsi="Calibri" w:cs="Calibri"/>
        </w:rPr>
      </w:pPr>
      <w:bookmarkStart w:id="87" w:name="Par773"/>
      <w:bookmarkEnd w:id="87"/>
      <w:r>
        <w:rPr>
          <w:rFonts w:ascii="Calibri" w:hAnsi="Calibri" w:cs="Calibri"/>
        </w:rPr>
        <w:t>График</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личного приема заявлений, запросов, жалоб и прилагаемых</w:t>
      </w:r>
    </w:p>
    <w:p w:rsidR="00962420" w:rsidRDefault="00962420">
      <w:pPr>
        <w:widowControl w:val="0"/>
        <w:autoSpaceDE w:val="0"/>
        <w:autoSpaceDN w:val="0"/>
        <w:adjustRightInd w:val="0"/>
        <w:spacing w:after="0" w:line="240" w:lineRule="auto"/>
        <w:jc w:val="center"/>
        <w:rPr>
          <w:rFonts w:ascii="Calibri" w:hAnsi="Calibri" w:cs="Calibri"/>
        </w:rPr>
      </w:pPr>
      <w:r>
        <w:rPr>
          <w:rFonts w:ascii="Calibri" w:hAnsi="Calibri" w:cs="Calibri"/>
        </w:rPr>
        <w:t>к ним документов работниками Управления делами ФСТ России</w:t>
      </w: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pStyle w:val="ConsPlusCell"/>
        <w:rPr>
          <w:rFonts w:ascii="Courier New" w:hAnsi="Courier New" w:cs="Courier New"/>
          <w:sz w:val="20"/>
          <w:szCs w:val="20"/>
        </w:rPr>
      </w:pPr>
      <w:r>
        <w:rPr>
          <w:rFonts w:ascii="Courier New" w:hAnsi="Courier New" w:cs="Courier New"/>
          <w:sz w:val="20"/>
          <w:szCs w:val="20"/>
        </w:rPr>
        <w:t>┌───────────────┬─────────────┬─────────────┬──────────────┬──────────────┐</w:t>
      </w:r>
    </w:p>
    <w:p w:rsidR="00962420" w:rsidRDefault="00962420">
      <w:pPr>
        <w:pStyle w:val="ConsPlusCell"/>
        <w:rPr>
          <w:rFonts w:ascii="Courier New" w:hAnsi="Courier New" w:cs="Courier New"/>
          <w:sz w:val="20"/>
          <w:szCs w:val="20"/>
        </w:rPr>
      </w:pPr>
      <w:r>
        <w:rPr>
          <w:rFonts w:ascii="Courier New" w:hAnsi="Courier New" w:cs="Courier New"/>
          <w:sz w:val="20"/>
          <w:szCs w:val="20"/>
        </w:rPr>
        <w:t>│  Понедельник  │   Вторник   │    Среда    │   Четверг    │   Пятница    │</w:t>
      </w:r>
    </w:p>
    <w:p w:rsidR="00962420" w:rsidRDefault="00962420">
      <w:pPr>
        <w:pStyle w:val="ConsPlusCell"/>
        <w:rPr>
          <w:rFonts w:ascii="Courier New" w:hAnsi="Courier New" w:cs="Courier New"/>
          <w:sz w:val="20"/>
          <w:szCs w:val="20"/>
        </w:rPr>
      </w:pPr>
      <w:r>
        <w:rPr>
          <w:rFonts w:ascii="Courier New" w:hAnsi="Courier New" w:cs="Courier New"/>
          <w:sz w:val="20"/>
          <w:szCs w:val="20"/>
        </w:rPr>
        <w:t>├───────────────┼─────────────┼─────────────┼──────────────┼──────────────┤</w:t>
      </w:r>
    </w:p>
    <w:p w:rsidR="00962420" w:rsidRDefault="00962420">
      <w:pPr>
        <w:pStyle w:val="ConsPlusCell"/>
        <w:rPr>
          <w:rFonts w:ascii="Courier New" w:hAnsi="Courier New" w:cs="Courier New"/>
          <w:sz w:val="20"/>
          <w:szCs w:val="20"/>
        </w:rPr>
      </w:pPr>
      <w:r>
        <w:rPr>
          <w:rFonts w:ascii="Courier New" w:hAnsi="Courier New" w:cs="Courier New"/>
          <w:sz w:val="20"/>
          <w:szCs w:val="20"/>
        </w:rPr>
        <w:t>│  с 10.00 до   │ с 10.00 до  │ с 10.00 до  │  с 10.00 до  │  с 10.00 до  │</w:t>
      </w:r>
    </w:p>
    <w:p w:rsidR="00962420" w:rsidRDefault="00962420">
      <w:pPr>
        <w:pStyle w:val="ConsPlusCell"/>
        <w:rPr>
          <w:rFonts w:ascii="Courier New" w:hAnsi="Courier New" w:cs="Courier New"/>
          <w:sz w:val="20"/>
          <w:szCs w:val="20"/>
        </w:rPr>
      </w:pPr>
      <w:r>
        <w:rPr>
          <w:rFonts w:ascii="Courier New" w:hAnsi="Courier New" w:cs="Courier New"/>
          <w:sz w:val="20"/>
          <w:szCs w:val="20"/>
        </w:rPr>
        <w:t>│    12.00      │   12.00     │   12.00     │    12.00     │    12.00     │</w:t>
      </w:r>
    </w:p>
    <w:p w:rsidR="00962420" w:rsidRDefault="00962420">
      <w:pPr>
        <w:pStyle w:val="ConsPlusCell"/>
        <w:rPr>
          <w:rFonts w:ascii="Courier New" w:hAnsi="Courier New" w:cs="Courier New"/>
          <w:sz w:val="20"/>
          <w:szCs w:val="20"/>
        </w:rPr>
      </w:pPr>
      <w:r>
        <w:rPr>
          <w:rFonts w:ascii="Courier New" w:hAnsi="Courier New" w:cs="Courier New"/>
          <w:sz w:val="20"/>
          <w:szCs w:val="20"/>
        </w:rPr>
        <w:t>│               │             │             │              │              │</w:t>
      </w:r>
    </w:p>
    <w:p w:rsidR="00962420" w:rsidRDefault="00962420">
      <w:pPr>
        <w:pStyle w:val="ConsPlusCell"/>
        <w:rPr>
          <w:rFonts w:ascii="Courier New" w:hAnsi="Courier New" w:cs="Courier New"/>
          <w:sz w:val="20"/>
          <w:szCs w:val="20"/>
        </w:rPr>
      </w:pPr>
      <w:r>
        <w:rPr>
          <w:rFonts w:ascii="Courier New" w:hAnsi="Courier New" w:cs="Courier New"/>
          <w:sz w:val="20"/>
          <w:szCs w:val="20"/>
        </w:rPr>
        <w:t>│  с 13.00 до   │ с 13.00 до  │ с 13.00 до  │  с 13.00 до  │  с 13.00 до  │</w:t>
      </w:r>
    </w:p>
    <w:p w:rsidR="00962420" w:rsidRDefault="00962420">
      <w:pPr>
        <w:pStyle w:val="ConsPlusCell"/>
        <w:rPr>
          <w:rFonts w:ascii="Courier New" w:hAnsi="Courier New" w:cs="Courier New"/>
          <w:sz w:val="20"/>
          <w:szCs w:val="20"/>
        </w:rPr>
      </w:pPr>
      <w:r>
        <w:rPr>
          <w:rFonts w:ascii="Courier New" w:hAnsi="Courier New" w:cs="Courier New"/>
          <w:sz w:val="20"/>
          <w:szCs w:val="20"/>
        </w:rPr>
        <w:lastRenderedPageBreak/>
        <w:t>│     17.00     │    17.00    │    17.00    │    17.00     │    16.00     │</w:t>
      </w:r>
    </w:p>
    <w:p w:rsidR="00962420" w:rsidRDefault="00962420">
      <w:pPr>
        <w:pStyle w:val="ConsPlusCell"/>
        <w:rPr>
          <w:rFonts w:ascii="Courier New" w:hAnsi="Courier New" w:cs="Courier New"/>
          <w:sz w:val="20"/>
          <w:szCs w:val="20"/>
        </w:rPr>
      </w:pPr>
      <w:r>
        <w:rPr>
          <w:rFonts w:ascii="Courier New" w:hAnsi="Courier New" w:cs="Courier New"/>
          <w:sz w:val="20"/>
          <w:szCs w:val="20"/>
        </w:rPr>
        <w:t>└───────────────┴─────────────┴─────────────┴──────────────┴──────────────┘</w:t>
      </w: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right"/>
        <w:outlineLvl w:val="1"/>
        <w:rPr>
          <w:rFonts w:ascii="Calibri" w:hAnsi="Calibri" w:cs="Calibri"/>
        </w:rPr>
      </w:pPr>
      <w:bookmarkStart w:id="88" w:name="Par791"/>
      <w:bookmarkEnd w:id="88"/>
      <w:r>
        <w:rPr>
          <w:rFonts w:ascii="Calibri" w:hAnsi="Calibri" w:cs="Calibri"/>
        </w:rPr>
        <w:t>Приложение N 3</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по досудебному рассмотрению споров,</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связанных с установлением</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и применением цен (тарифов),</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регулируемых в соответствии</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с Федеральным законом</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"О естественных монополиях",</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ФСТ России</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от 4 июня 2012 г. N 372-д</w:t>
      </w: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pStyle w:val="ConsPlusNonformat"/>
      </w:pPr>
      <w:r>
        <w:t>┌─────────────────────────────────────────────────────────────────────────┐</w:t>
      </w:r>
    </w:p>
    <w:p w:rsidR="00962420" w:rsidRDefault="00962420">
      <w:pPr>
        <w:pStyle w:val="ConsPlusNonformat"/>
      </w:pPr>
      <w:r>
        <w:t>│БЛАНК ЗАЯВИТЕЛЯ                                                          │</w:t>
      </w:r>
    </w:p>
    <w:p w:rsidR="00962420" w:rsidRDefault="00962420">
      <w:pPr>
        <w:pStyle w:val="ConsPlusNonformat"/>
      </w:pPr>
      <w:r>
        <w:t>│                                                                         │</w:t>
      </w:r>
    </w:p>
    <w:p w:rsidR="00962420" w:rsidRDefault="00962420">
      <w:pPr>
        <w:pStyle w:val="ConsPlusNonformat"/>
      </w:pPr>
      <w:r>
        <w:t>│                                          в Федеральную службу по тарифам│</w:t>
      </w:r>
    </w:p>
    <w:p w:rsidR="00962420" w:rsidRDefault="00962420">
      <w:pPr>
        <w:pStyle w:val="ConsPlusNonformat"/>
      </w:pPr>
      <w:r>
        <w:t>│                                                                         │</w:t>
      </w:r>
    </w:p>
    <w:p w:rsidR="00962420" w:rsidRDefault="00962420">
      <w:pPr>
        <w:pStyle w:val="ConsPlusNonformat"/>
      </w:pPr>
      <w:bookmarkStart w:id="89" w:name="Par809"/>
      <w:bookmarkEnd w:id="89"/>
      <w:r>
        <w:t>│                     ЗАЯВЛЕНИЕ О РАССМОТРЕНИИ СПОРА                      │</w:t>
      </w:r>
    </w:p>
    <w:p w:rsidR="00962420" w:rsidRDefault="00962420">
      <w:pPr>
        <w:pStyle w:val="ConsPlusNonformat"/>
      </w:pPr>
      <w:r>
        <w:t>│                                                                         │</w:t>
      </w:r>
    </w:p>
    <w:p w:rsidR="00962420" w:rsidRDefault="00962420">
      <w:pPr>
        <w:pStyle w:val="ConsPlusNonformat"/>
      </w:pPr>
      <w:r>
        <w:t>│    От __________________________________________________________________│</w:t>
      </w:r>
    </w:p>
    <w:p w:rsidR="00962420" w:rsidRDefault="00962420">
      <w:pPr>
        <w:pStyle w:val="ConsPlusNonformat"/>
      </w:pPr>
      <w:r>
        <w:t>│         (полное наименование/Ф.И.О. лица, подающего заявление (далее -  │</w:t>
      </w:r>
    </w:p>
    <w:p w:rsidR="00962420" w:rsidRDefault="00962420">
      <w:pPr>
        <w:pStyle w:val="ConsPlusNonformat"/>
      </w:pPr>
      <w:r>
        <w:t>│_________________________________________________________________________│</w:t>
      </w:r>
    </w:p>
    <w:p w:rsidR="00962420" w:rsidRDefault="00962420">
      <w:pPr>
        <w:pStyle w:val="ConsPlusNonformat"/>
      </w:pPr>
      <w:r>
        <w:t>│заявитель), его местонахождение (для юридического лица)/место жительства │</w:t>
      </w:r>
    </w:p>
    <w:p w:rsidR="00962420" w:rsidRDefault="00962420">
      <w:pPr>
        <w:pStyle w:val="ConsPlusNonformat"/>
      </w:pPr>
      <w:r>
        <w:t>│                        (для физического лица))                          │</w:t>
      </w:r>
    </w:p>
    <w:p w:rsidR="00962420" w:rsidRDefault="00962420">
      <w:pPr>
        <w:pStyle w:val="ConsPlusNonformat"/>
      </w:pPr>
      <w:r>
        <w:t>│                                                                         │</w:t>
      </w:r>
    </w:p>
    <w:p w:rsidR="00962420" w:rsidRDefault="00962420">
      <w:pPr>
        <w:pStyle w:val="ConsPlusNonformat"/>
      </w:pPr>
      <w:r>
        <w:t>│"__" ___________________ 20__ г.                                         │</w:t>
      </w:r>
    </w:p>
    <w:p w:rsidR="00962420" w:rsidRDefault="00962420">
      <w:pPr>
        <w:pStyle w:val="ConsPlusNonformat"/>
      </w:pPr>
      <w:r>
        <w:t>│  (дата направления заявления)                                           │</w:t>
      </w:r>
    </w:p>
    <w:p w:rsidR="00962420" w:rsidRDefault="00962420">
      <w:pPr>
        <w:pStyle w:val="ConsPlusNonformat"/>
      </w:pPr>
      <w:r>
        <w:t>│                                                                         │</w:t>
      </w:r>
    </w:p>
    <w:p w:rsidR="00962420" w:rsidRDefault="00962420">
      <w:pPr>
        <w:pStyle w:val="ConsPlusNonformat"/>
      </w:pPr>
      <w:r>
        <w:t>│    Прошу ФСТ России рассмотреть спор с                                  │</w:t>
      </w:r>
    </w:p>
    <w:p w:rsidR="00962420" w:rsidRDefault="00962420">
      <w:pPr>
        <w:pStyle w:val="ConsPlusNonformat"/>
      </w:pPr>
      <w:r>
        <w:t>│_________________________________________________________________________│</w:t>
      </w:r>
    </w:p>
    <w:p w:rsidR="00962420" w:rsidRDefault="00962420">
      <w:pPr>
        <w:pStyle w:val="ConsPlusNonformat"/>
      </w:pPr>
      <w:r>
        <w:t>│________________________________________________________________________.│</w:t>
      </w:r>
    </w:p>
    <w:p w:rsidR="00962420" w:rsidRDefault="00962420">
      <w:pPr>
        <w:pStyle w:val="ConsPlusNonformat"/>
      </w:pPr>
      <w:r>
        <w:t>│   (полное наименование/Ф.И.О. лица, в отношении которого заявлен спор   │</w:t>
      </w:r>
    </w:p>
    <w:p w:rsidR="00962420" w:rsidRDefault="00962420">
      <w:pPr>
        <w:pStyle w:val="ConsPlusNonformat"/>
      </w:pPr>
      <w:r>
        <w:t>│ (далее - респондент), его местонахождение (для юридического лица)/место │</w:t>
      </w:r>
    </w:p>
    <w:p w:rsidR="00962420" w:rsidRDefault="00962420">
      <w:pPr>
        <w:pStyle w:val="ConsPlusNonformat"/>
      </w:pPr>
      <w:r>
        <w:t>│                    жительства (для физического лица))                   │</w:t>
      </w:r>
    </w:p>
    <w:p w:rsidR="00962420" w:rsidRDefault="00962420">
      <w:pPr>
        <w:pStyle w:val="ConsPlusNonformat"/>
      </w:pPr>
      <w:r>
        <w:t>│                                                                         │</w:t>
      </w:r>
    </w:p>
    <w:p w:rsidR="00962420" w:rsidRDefault="00962420">
      <w:pPr>
        <w:pStyle w:val="ConsPlusNonformat"/>
      </w:pPr>
      <w:r>
        <w:t>│    Существо спора:                                                      │</w:t>
      </w:r>
    </w:p>
    <w:p w:rsidR="00962420" w:rsidRDefault="00962420">
      <w:pPr>
        <w:pStyle w:val="ConsPlusNonformat"/>
      </w:pPr>
      <w:r>
        <w:t>│_________________________________________________________________________│</w:t>
      </w:r>
    </w:p>
    <w:p w:rsidR="00962420" w:rsidRDefault="00962420">
      <w:pPr>
        <w:pStyle w:val="ConsPlusNonformat"/>
      </w:pPr>
      <w:r>
        <w:t>│_________________________________________________________________________│</w:t>
      </w:r>
    </w:p>
    <w:p w:rsidR="00962420" w:rsidRDefault="00962420">
      <w:pPr>
        <w:pStyle w:val="ConsPlusNonformat"/>
      </w:pPr>
      <w:r>
        <w:t>│________________________________________________________________________.│</w:t>
      </w:r>
    </w:p>
    <w:p w:rsidR="00962420" w:rsidRDefault="00962420">
      <w:pPr>
        <w:pStyle w:val="ConsPlusNonformat"/>
      </w:pPr>
      <w:r>
        <w:t>│(подробное изложение обстоятельств возникновения спора, описание действий│</w:t>
      </w:r>
    </w:p>
    <w:p w:rsidR="00962420" w:rsidRDefault="00962420">
      <w:pPr>
        <w:pStyle w:val="ConsPlusNonformat"/>
      </w:pPr>
      <w:r>
        <w:t>│ (бездействия) и (или) решений, послуживших основанием для возникновения │</w:t>
      </w:r>
    </w:p>
    <w:p w:rsidR="00962420" w:rsidRDefault="00962420">
      <w:pPr>
        <w:pStyle w:val="ConsPlusNonformat"/>
      </w:pPr>
      <w:r>
        <w:t>│          спора, предпринимались ли попытки урегулировать спор)          │</w:t>
      </w:r>
    </w:p>
    <w:p w:rsidR="00962420" w:rsidRDefault="00962420">
      <w:pPr>
        <w:pStyle w:val="ConsPlusNonformat"/>
      </w:pPr>
      <w:r>
        <w:t>│                                                                         │</w:t>
      </w:r>
    </w:p>
    <w:p w:rsidR="00962420" w:rsidRDefault="00962420">
      <w:pPr>
        <w:pStyle w:val="ConsPlusNonformat"/>
      </w:pPr>
      <w:r>
        <w:t>│Позиция заявителя по рассмотрению спора:                                 │</w:t>
      </w:r>
    </w:p>
    <w:p w:rsidR="00962420" w:rsidRDefault="00962420">
      <w:pPr>
        <w:pStyle w:val="ConsPlusNonformat"/>
      </w:pPr>
      <w:r>
        <w:t>│_________________________________________________________________________│</w:t>
      </w:r>
    </w:p>
    <w:p w:rsidR="00962420" w:rsidRDefault="00962420">
      <w:pPr>
        <w:pStyle w:val="ConsPlusNonformat"/>
      </w:pPr>
      <w:r>
        <w:t>│________________________________________________________________________.│</w:t>
      </w:r>
    </w:p>
    <w:p w:rsidR="00962420" w:rsidRDefault="00962420">
      <w:pPr>
        <w:pStyle w:val="ConsPlusNonformat"/>
      </w:pPr>
      <w:r>
        <w:t>│  (указать требования заявителя к респонденту со ссылкой на федеральные  │</w:t>
      </w:r>
    </w:p>
    <w:p w:rsidR="00962420" w:rsidRDefault="00962420">
      <w:pPr>
        <w:pStyle w:val="ConsPlusNonformat"/>
      </w:pPr>
      <w:r>
        <w:t>│   законы и иные нормативные правовые акты Российской Федерации, а при   │</w:t>
      </w:r>
    </w:p>
    <w:p w:rsidR="00962420" w:rsidRDefault="00962420">
      <w:pPr>
        <w:pStyle w:val="ConsPlusNonformat"/>
      </w:pPr>
      <w:r>
        <w:t>│  наличии в заявлении нескольких респондентов - требования к каждому из  │</w:t>
      </w:r>
    </w:p>
    <w:p w:rsidR="00962420" w:rsidRDefault="00962420">
      <w:pPr>
        <w:pStyle w:val="ConsPlusNonformat"/>
      </w:pPr>
      <w:r>
        <w:t>│                                  них)                                   │</w:t>
      </w:r>
    </w:p>
    <w:p w:rsidR="00962420" w:rsidRDefault="00962420">
      <w:pPr>
        <w:pStyle w:val="ConsPlusNonformat"/>
      </w:pPr>
      <w:r>
        <w:t>│                                                                         │</w:t>
      </w:r>
    </w:p>
    <w:p w:rsidR="00962420" w:rsidRDefault="00962420">
      <w:pPr>
        <w:pStyle w:val="ConsPlusNonformat"/>
      </w:pPr>
      <w:r>
        <w:t>│    Обоснование позиции заявителя:                                       │</w:t>
      </w:r>
    </w:p>
    <w:p w:rsidR="00962420" w:rsidRDefault="00962420">
      <w:pPr>
        <w:pStyle w:val="ConsPlusNonformat"/>
      </w:pPr>
      <w:r>
        <w:lastRenderedPageBreak/>
        <w:t>│_________________________________________________________________________│</w:t>
      </w:r>
    </w:p>
    <w:p w:rsidR="00962420" w:rsidRDefault="00962420">
      <w:pPr>
        <w:pStyle w:val="ConsPlusNonformat"/>
      </w:pPr>
      <w:r>
        <w:t>│_________________________________________________________________________│</w:t>
      </w:r>
    </w:p>
    <w:p w:rsidR="00962420" w:rsidRDefault="00962420">
      <w:pPr>
        <w:pStyle w:val="ConsPlusNonformat"/>
      </w:pPr>
      <w:r>
        <w:t>│  (приводятся обстоятельства, на которых основаны указанные в заявлении  │</w:t>
      </w:r>
    </w:p>
    <w:p w:rsidR="00962420" w:rsidRDefault="00962420">
      <w:pPr>
        <w:pStyle w:val="ConsPlusNonformat"/>
      </w:pPr>
      <w:r>
        <w:t>│требования, и подтверждающие их доказательства согласно материалам спора)│</w:t>
      </w:r>
    </w:p>
    <w:p w:rsidR="00962420" w:rsidRDefault="00962420">
      <w:pPr>
        <w:pStyle w:val="ConsPlusNonformat"/>
      </w:pPr>
      <w:r>
        <w:t>│                                                                         │</w:t>
      </w:r>
    </w:p>
    <w:p w:rsidR="00962420" w:rsidRDefault="00962420">
      <w:pPr>
        <w:pStyle w:val="ConsPlusNonformat"/>
      </w:pPr>
      <w:r>
        <w:t>│    Иные сведения, необходимые для рассмотрения спора:                   │</w:t>
      </w:r>
    </w:p>
    <w:p w:rsidR="00962420" w:rsidRDefault="00962420">
      <w:pPr>
        <w:pStyle w:val="ConsPlusNonformat"/>
      </w:pPr>
      <w:r>
        <w:t>│_________________________________________________________________________│</w:t>
      </w:r>
    </w:p>
    <w:p w:rsidR="00962420" w:rsidRDefault="00962420">
      <w:pPr>
        <w:pStyle w:val="ConsPlusNonformat"/>
      </w:pPr>
      <w:r>
        <w:t>│________________________________________________________________________.│</w:t>
      </w:r>
    </w:p>
    <w:p w:rsidR="00962420" w:rsidRDefault="00962420">
      <w:pPr>
        <w:pStyle w:val="ConsPlusNonformat"/>
      </w:pPr>
      <w:r>
        <w:t>│     (указать условия, при которых заявитель готов прекратить спор)      │</w:t>
      </w:r>
    </w:p>
    <w:p w:rsidR="00962420" w:rsidRDefault="00962420">
      <w:pPr>
        <w:pStyle w:val="ConsPlusNonformat"/>
      </w:pPr>
      <w:r>
        <w:t>│                                                                         │</w:t>
      </w:r>
    </w:p>
    <w:p w:rsidR="00962420" w:rsidRDefault="00962420">
      <w:pPr>
        <w:pStyle w:val="ConsPlusNonformat"/>
      </w:pPr>
      <w:r>
        <w:t>│    Подтверждаю, что до обращения в ФСТ России не обращался в  суд  общей│</w:t>
      </w:r>
    </w:p>
    <w:p w:rsidR="00962420" w:rsidRDefault="00962420">
      <w:pPr>
        <w:pStyle w:val="ConsPlusNonformat"/>
      </w:pPr>
      <w:r>
        <w:t>│юрисдикции или в арбитражный суд для рассмотрения спора.                 │</w:t>
      </w:r>
    </w:p>
    <w:p w:rsidR="00962420" w:rsidRDefault="00962420">
      <w:pPr>
        <w:pStyle w:val="ConsPlusNonformat"/>
      </w:pPr>
      <w:r>
        <w:t>│                                                                         │</w:t>
      </w:r>
    </w:p>
    <w:p w:rsidR="00962420" w:rsidRDefault="00962420">
      <w:pPr>
        <w:pStyle w:val="ConsPlusNonformat"/>
      </w:pPr>
      <w:r>
        <w:t>│    Приложение:                                                          │</w:t>
      </w:r>
    </w:p>
    <w:p w:rsidR="00962420" w:rsidRDefault="00962420">
      <w:pPr>
        <w:pStyle w:val="ConsPlusNonformat"/>
      </w:pPr>
      <w:r>
        <w:t>│________________________________________________________________________.│</w:t>
      </w:r>
    </w:p>
    <w:p w:rsidR="00962420" w:rsidRDefault="00962420">
      <w:pPr>
        <w:pStyle w:val="ConsPlusNonformat"/>
      </w:pPr>
      <w:r>
        <w:t>│   перечень прилагаемых документов и количество листов в каждом из них   │</w:t>
      </w:r>
    </w:p>
    <w:p w:rsidR="00962420" w:rsidRDefault="00962420">
      <w:pPr>
        <w:pStyle w:val="ConsPlusNonformat"/>
      </w:pPr>
      <w:r>
        <w:t>│                                                                         │</w:t>
      </w:r>
    </w:p>
    <w:p w:rsidR="00962420" w:rsidRDefault="00962420">
      <w:pPr>
        <w:pStyle w:val="ConsPlusNonformat"/>
      </w:pPr>
      <w:r>
        <w:t>│___________________   _______________   _________________________________│</w:t>
      </w:r>
    </w:p>
    <w:p w:rsidR="00962420" w:rsidRDefault="00962420">
      <w:pPr>
        <w:pStyle w:val="ConsPlusNonformat"/>
      </w:pPr>
      <w:r>
        <w:t>│    (должность)          (подпись)            (расшифровка подписи)      │</w:t>
      </w:r>
    </w:p>
    <w:p w:rsidR="00962420" w:rsidRDefault="00962420">
      <w:pPr>
        <w:pStyle w:val="ConsPlusNonformat"/>
      </w:pPr>
      <w:r>
        <w:t>└─────────────────────────────────────────────────────────────────────────┘</w:t>
      </w: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right"/>
        <w:outlineLvl w:val="1"/>
        <w:rPr>
          <w:rFonts w:ascii="Calibri" w:hAnsi="Calibri" w:cs="Calibri"/>
        </w:rPr>
      </w:pPr>
      <w:bookmarkStart w:id="90" w:name="Par869"/>
      <w:bookmarkEnd w:id="90"/>
      <w:r>
        <w:rPr>
          <w:rFonts w:ascii="Calibri" w:hAnsi="Calibri" w:cs="Calibri"/>
        </w:rPr>
        <w:t>Приложение N 4</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по досудебному рассмотрению споров,</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связанных с установлением</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и применением цен (тарифов),</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регулируемых в соответствии</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с Федеральным законом</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"О естественных монополиях",</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ФСТ России</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от 4 июня 2012 г. N 372-д</w:t>
      </w: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pStyle w:val="ConsPlusNonformat"/>
      </w:pPr>
      <w:r>
        <w:t>┌─────────────────────────────────────────────────────────────────────────┐</w:t>
      </w:r>
    </w:p>
    <w:p w:rsidR="00962420" w:rsidRDefault="00962420">
      <w:pPr>
        <w:pStyle w:val="ConsPlusNonformat"/>
      </w:pPr>
      <w:r>
        <w:t>│БЛАНК ФСТ РОССИИ                                                         │</w:t>
      </w:r>
    </w:p>
    <w:p w:rsidR="00962420" w:rsidRDefault="00962420">
      <w:pPr>
        <w:pStyle w:val="ConsPlusNonformat"/>
      </w:pPr>
      <w:r>
        <w:t>│                                   ______________________________________│</w:t>
      </w:r>
    </w:p>
    <w:p w:rsidR="00962420" w:rsidRDefault="00962420">
      <w:pPr>
        <w:pStyle w:val="ConsPlusNonformat"/>
      </w:pPr>
      <w:r>
        <w:t>│                                   (наименование государственного органа)│</w:t>
      </w:r>
    </w:p>
    <w:p w:rsidR="00962420" w:rsidRDefault="00962420">
      <w:pPr>
        <w:pStyle w:val="ConsPlusNonformat"/>
      </w:pPr>
      <w:r>
        <w:t>│                                                                         │</w:t>
      </w:r>
    </w:p>
    <w:p w:rsidR="00962420" w:rsidRDefault="00962420">
      <w:pPr>
        <w:pStyle w:val="ConsPlusNonformat"/>
      </w:pPr>
      <w:r>
        <w:t>│"__" _______________ 20__ г.                                             │</w:t>
      </w:r>
    </w:p>
    <w:p w:rsidR="00962420" w:rsidRDefault="00962420">
      <w:pPr>
        <w:pStyle w:val="ConsPlusNonformat"/>
      </w:pPr>
      <w:r>
        <w:t>│ (дата направления запроса)                                              │</w:t>
      </w:r>
    </w:p>
    <w:p w:rsidR="00962420" w:rsidRDefault="00962420">
      <w:pPr>
        <w:pStyle w:val="ConsPlusNonformat"/>
      </w:pPr>
      <w:r>
        <w:t>│                                                                         │</w:t>
      </w:r>
    </w:p>
    <w:p w:rsidR="00962420" w:rsidRDefault="00962420">
      <w:pPr>
        <w:pStyle w:val="ConsPlusNonformat"/>
      </w:pPr>
      <w:bookmarkStart w:id="91" w:name="Par890"/>
      <w:bookmarkEnd w:id="91"/>
      <w:r>
        <w:t>│                         МЕЖВЕДОМСТВЕННЫЙ ЗАПРОС                         │</w:t>
      </w:r>
    </w:p>
    <w:p w:rsidR="00962420" w:rsidRDefault="00962420">
      <w:pPr>
        <w:pStyle w:val="ConsPlusNonformat"/>
      </w:pPr>
      <w:r>
        <w:t>│             О ПРЕДСТАВЛЕНИИ ДОКУМЕНТОВ И (ИЛИ) ИНФОРМАЦИИ,              │</w:t>
      </w:r>
    </w:p>
    <w:p w:rsidR="00962420" w:rsidRDefault="00962420">
      <w:pPr>
        <w:pStyle w:val="ConsPlusNonformat"/>
      </w:pPr>
      <w:r>
        <w:t>│          НЕОБХОДИМЫХ ДЛЯ ПРЕДОСТАВЛЕНИЯ ГОСУДАРСТВЕННОЙ УСЛУГИ          │</w:t>
      </w:r>
    </w:p>
    <w:p w:rsidR="00962420" w:rsidRDefault="00962420">
      <w:pPr>
        <w:pStyle w:val="ConsPlusNonformat"/>
      </w:pPr>
      <w:r>
        <w:t>│                                                                         │</w:t>
      </w:r>
    </w:p>
    <w:p w:rsidR="00962420" w:rsidRDefault="00962420">
      <w:pPr>
        <w:pStyle w:val="ConsPlusNonformat"/>
      </w:pPr>
      <w:r>
        <w:t>│    В  целях  предоставления  государственной   услуги   по   досудебному│</w:t>
      </w:r>
    </w:p>
    <w:p w:rsidR="00962420" w:rsidRDefault="00962420">
      <w:pPr>
        <w:pStyle w:val="ConsPlusNonformat"/>
      </w:pPr>
      <w:r>
        <w:t>│рассмотрению  споров,  связанных  с  установлением  и   применением   цен│</w:t>
      </w:r>
    </w:p>
    <w:p w:rsidR="00962420" w:rsidRDefault="00962420">
      <w:pPr>
        <w:pStyle w:val="ConsPlusNonformat"/>
      </w:pPr>
      <w:r>
        <w:t xml:space="preserve">│(тарифов),  регулируемых  в  соответствии  с   Федеральным   </w:t>
      </w:r>
      <w:hyperlink r:id="rId36" w:history="1">
        <w:r>
          <w:rPr>
            <w:color w:val="0000FF"/>
          </w:rPr>
          <w:t>законом</w:t>
        </w:r>
      </w:hyperlink>
      <w:r>
        <w:t xml:space="preserve">   "О│</w:t>
      </w:r>
    </w:p>
    <w:p w:rsidR="00962420" w:rsidRDefault="00962420">
      <w:pPr>
        <w:pStyle w:val="ConsPlusNonformat"/>
      </w:pPr>
      <w:r>
        <w:t>│естественных монополиях", на основании __________________________________│</w:t>
      </w:r>
    </w:p>
    <w:p w:rsidR="00962420" w:rsidRDefault="00962420">
      <w:pPr>
        <w:pStyle w:val="ConsPlusNonformat"/>
      </w:pPr>
      <w:r>
        <w:t>│_________________________________________________________________________│</w:t>
      </w:r>
    </w:p>
    <w:p w:rsidR="00962420" w:rsidRDefault="00962420">
      <w:pPr>
        <w:pStyle w:val="ConsPlusNonformat"/>
      </w:pPr>
      <w:r>
        <w:t>│________________________________________________________________________,│</w:t>
      </w:r>
    </w:p>
    <w:p w:rsidR="00962420" w:rsidRDefault="00962420">
      <w:pPr>
        <w:pStyle w:val="ConsPlusNonformat"/>
      </w:pPr>
      <w:r>
        <w:t>│   (указать положения нормативных правовых актов, которыми установлено   │</w:t>
      </w:r>
    </w:p>
    <w:p w:rsidR="00962420" w:rsidRDefault="00962420">
      <w:pPr>
        <w:pStyle w:val="ConsPlusNonformat"/>
      </w:pPr>
      <w:r>
        <w:t>│      представление документов и (или) информации, необходимых для       │</w:t>
      </w:r>
    </w:p>
    <w:p w:rsidR="00962420" w:rsidRDefault="00962420">
      <w:pPr>
        <w:pStyle w:val="ConsPlusNonformat"/>
      </w:pPr>
      <w:r>
        <w:t>│                 предоставления государственной услуги)                  │</w:t>
      </w:r>
    </w:p>
    <w:p w:rsidR="00962420" w:rsidRDefault="00962420">
      <w:pPr>
        <w:pStyle w:val="ConsPlusNonformat"/>
      </w:pPr>
      <w:r>
        <w:t>│просим представить в отношении __________________________________________│</w:t>
      </w:r>
    </w:p>
    <w:p w:rsidR="00962420" w:rsidRDefault="00962420">
      <w:pPr>
        <w:pStyle w:val="ConsPlusNonformat"/>
      </w:pPr>
      <w:r>
        <w:lastRenderedPageBreak/>
        <w:t>│_________________________________________________________________________│</w:t>
      </w:r>
    </w:p>
    <w:p w:rsidR="00962420" w:rsidRDefault="00962420">
      <w:pPr>
        <w:pStyle w:val="ConsPlusNonformat"/>
      </w:pPr>
      <w:r>
        <w:t>│   (указать полное наименование/Ф.И.О. лица, подающего заявление, его    │</w:t>
      </w:r>
    </w:p>
    <w:p w:rsidR="00962420" w:rsidRDefault="00962420">
      <w:pPr>
        <w:pStyle w:val="ConsPlusNonformat"/>
      </w:pPr>
      <w:r>
        <w:t>│      местонахождение (для юридического лица)/место жительства (для      │</w:t>
      </w:r>
    </w:p>
    <w:p w:rsidR="00962420" w:rsidRDefault="00962420">
      <w:pPr>
        <w:pStyle w:val="ConsPlusNonformat"/>
      </w:pPr>
      <w:r>
        <w:t>│   физического лица) либо иные сведения, необходимые для представления   │</w:t>
      </w:r>
    </w:p>
    <w:p w:rsidR="00962420" w:rsidRDefault="00962420">
      <w:pPr>
        <w:pStyle w:val="ConsPlusNonformat"/>
      </w:pPr>
      <w:r>
        <w:t>│                      документа и (или) информации)                      │</w:t>
      </w:r>
    </w:p>
    <w:p w:rsidR="00962420" w:rsidRDefault="00962420">
      <w:pPr>
        <w:pStyle w:val="ConsPlusNonformat"/>
      </w:pPr>
      <w:r>
        <w:t>│следующую информацию ____________________________________________________│</w:t>
      </w:r>
    </w:p>
    <w:p w:rsidR="00962420" w:rsidRDefault="00962420">
      <w:pPr>
        <w:pStyle w:val="ConsPlusNonformat"/>
      </w:pPr>
      <w:r>
        <w:t>│________________________________________________________________________.│</w:t>
      </w:r>
    </w:p>
    <w:p w:rsidR="00962420" w:rsidRDefault="00962420">
      <w:pPr>
        <w:pStyle w:val="ConsPlusNonformat"/>
      </w:pPr>
      <w:r>
        <w:t>│  (указать документы и (или) информацию, необходимые для предоставления  │</w:t>
      </w:r>
    </w:p>
    <w:p w:rsidR="00962420" w:rsidRDefault="00962420">
      <w:pPr>
        <w:pStyle w:val="ConsPlusNonformat"/>
      </w:pPr>
      <w:r>
        <w:t>│                         государственной услуги)                         │</w:t>
      </w:r>
    </w:p>
    <w:p w:rsidR="00962420" w:rsidRDefault="00962420">
      <w:pPr>
        <w:pStyle w:val="ConsPlusNonformat"/>
      </w:pPr>
      <w:r>
        <w:t>│                                                                         │</w:t>
      </w:r>
    </w:p>
    <w:p w:rsidR="00962420" w:rsidRDefault="00962420">
      <w:pPr>
        <w:pStyle w:val="ConsPlusNonformat"/>
      </w:pPr>
      <w:r>
        <w:t>│    Ответ на межведомственный запрос просим направить по ________________│</w:t>
      </w:r>
    </w:p>
    <w:p w:rsidR="00962420" w:rsidRDefault="00962420">
      <w:pPr>
        <w:pStyle w:val="ConsPlusNonformat"/>
      </w:pPr>
      <w:r>
        <w:t>│_________________________________________________________________________│</w:t>
      </w:r>
    </w:p>
    <w:p w:rsidR="00962420" w:rsidRDefault="00962420">
      <w:pPr>
        <w:pStyle w:val="ConsPlusNonformat"/>
      </w:pPr>
      <w:r>
        <w:t>│  (указать адрес электронной почты Исполнителя, номер факса, по которым  │</w:t>
      </w:r>
    </w:p>
    <w:p w:rsidR="00962420" w:rsidRDefault="00962420">
      <w:pPr>
        <w:pStyle w:val="ConsPlusNonformat"/>
      </w:pPr>
      <w:r>
        <w:t>│                        надлежит направить ответ)                        │</w:t>
      </w:r>
    </w:p>
    <w:p w:rsidR="00962420" w:rsidRDefault="00962420">
      <w:pPr>
        <w:pStyle w:val="ConsPlusNonformat"/>
      </w:pPr>
      <w:r>
        <w:t>│в срок до ________________________________.                              │</w:t>
      </w:r>
    </w:p>
    <w:p w:rsidR="00962420" w:rsidRDefault="00962420">
      <w:pPr>
        <w:pStyle w:val="ConsPlusNonformat"/>
      </w:pPr>
      <w:r>
        <w:t>│          (указать срок ожидаемого ответа)                               │</w:t>
      </w:r>
    </w:p>
    <w:p w:rsidR="00962420" w:rsidRDefault="00962420">
      <w:pPr>
        <w:pStyle w:val="ConsPlusNonformat"/>
      </w:pPr>
      <w:r>
        <w:t>│                                                                         │</w:t>
      </w:r>
    </w:p>
    <w:p w:rsidR="00962420" w:rsidRDefault="00962420">
      <w:pPr>
        <w:pStyle w:val="ConsPlusNonformat"/>
      </w:pPr>
      <w:r>
        <w:t>│_____________________   _____________   _________________________________│</w:t>
      </w:r>
    </w:p>
    <w:p w:rsidR="00962420" w:rsidRDefault="00962420">
      <w:pPr>
        <w:pStyle w:val="ConsPlusNonformat"/>
      </w:pPr>
      <w:r>
        <w:t>│     (должность)          (подпись)           (расшифровка подписи)      │</w:t>
      </w:r>
    </w:p>
    <w:p w:rsidR="00962420" w:rsidRDefault="00962420">
      <w:pPr>
        <w:pStyle w:val="ConsPlusNonformat"/>
      </w:pPr>
      <w:r>
        <w:t>│                                                                         │</w:t>
      </w:r>
    </w:p>
    <w:p w:rsidR="00962420" w:rsidRDefault="00962420">
      <w:pPr>
        <w:pStyle w:val="ConsPlusNonformat"/>
      </w:pPr>
      <w:r>
        <w:t>│_______________________________                                          │</w:t>
      </w:r>
    </w:p>
    <w:p w:rsidR="00962420" w:rsidRDefault="00962420">
      <w:pPr>
        <w:pStyle w:val="ConsPlusNonformat"/>
      </w:pPr>
      <w:r>
        <w:t>│(Ф.И.О., должность Исполнителя,                                          │</w:t>
      </w:r>
    </w:p>
    <w:p w:rsidR="00962420" w:rsidRDefault="00962420">
      <w:pPr>
        <w:pStyle w:val="ConsPlusNonformat"/>
      </w:pPr>
      <w:r>
        <w:t>│   номер служебного телефона)                                            │</w:t>
      </w:r>
    </w:p>
    <w:p w:rsidR="00962420" w:rsidRDefault="00962420">
      <w:pPr>
        <w:pStyle w:val="ConsPlusNonformat"/>
      </w:pPr>
      <w:r>
        <w:t>└─────────────────────────────────────────────────────────────────────────┘</w:t>
      </w: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both"/>
        <w:rPr>
          <w:rFonts w:ascii="Calibri" w:hAnsi="Calibri" w:cs="Calibri"/>
        </w:rPr>
      </w:pPr>
    </w:p>
    <w:p w:rsidR="00962420" w:rsidRDefault="00962420">
      <w:pPr>
        <w:widowControl w:val="0"/>
        <w:autoSpaceDE w:val="0"/>
        <w:autoSpaceDN w:val="0"/>
        <w:adjustRightInd w:val="0"/>
        <w:spacing w:after="0" w:line="240" w:lineRule="auto"/>
        <w:jc w:val="right"/>
        <w:outlineLvl w:val="1"/>
        <w:rPr>
          <w:rFonts w:ascii="Calibri" w:hAnsi="Calibri" w:cs="Calibri"/>
        </w:rPr>
      </w:pPr>
      <w:bookmarkStart w:id="92" w:name="Par933"/>
      <w:bookmarkEnd w:id="92"/>
      <w:r>
        <w:rPr>
          <w:rFonts w:ascii="Calibri" w:hAnsi="Calibri" w:cs="Calibri"/>
        </w:rPr>
        <w:t>Приложение N 5</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по досудебному рассмотрению споров,</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связанных с установлением</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и применением цен (тарифов),</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регулируемых в соответствии</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с Федеральным законом</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"О естественных монополиях",</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ФСТ России</w:t>
      </w:r>
    </w:p>
    <w:p w:rsidR="00962420" w:rsidRDefault="00962420">
      <w:pPr>
        <w:widowControl w:val="0"/>
        <w:autoSpaceDE w:val="0"/>
        <w:autoSpaceDN w:val="0"/>
        <w:adjustRightInd w:val="0"/>
        <w:spacing w:after="0" w:line="240" w:lineRule="auto"/>
        <w:jc w:val="right"/>
        <w:rPr>
          <w:rFonts w:ascii="Calibri" w:hAnsi="Calibri" w:cs="Calibri"/>
        </w:rPr>
      </w:pPr>
      <w:r>
        <w:rPr>
          <w:rFonts w:ascii="Calibri" w:hAnsi="Calibri" w:cs="Calibri"/>
        </w:rPr>
        <w:t>от 4 июня 2012 г. N 372-д</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jc w:val="center"/>
        <w:rPr>
          <w:rFonts w:ascii="Calibri" w:hAnsi="Calibri" w:cs="Calibri"/>
        </w:rPr>
      </w:pPr>
      <w:bookmarkStart w:id="93" w:name="Par946"/>
      <w:bookmarkEnd w:id="93"/>
      <w:r>
        <w:rPr>
          <w:rFonts w:ascii="Calibri" w:hAnsi="Calibri" w:cs="Calibri"/>
        </w:rPr>
        <w:t>БЛОК-СХЕМА</w:t>
      </w:r>
    </w:p>
    <w:p w:rsidR="00962420" w:rsidRDefault="00962420">
      <w:pPr>
        <w:widowControl w:val="0"/>
        <w:autoSpaceDE w:val="0"/>
        <w:autoSpaceDN w:val="0"/>
        <w:adjustRightInd w:val="0"/>
        <w:spacing w:after="0" w:line="240" w:lineRule="auto"/>
        <w:jc w:val="center"/>
        <w:rPr>
          <w:rFonts w:ascii="Calibri" w:hAnsi="Calibri" w:cs="Calibri"/>
        </w:rPr>
      </w:pPr>
    </w:p>
    <w:p w:rsidR="00962420" w:rsidRDefault="00962420">
      <w:pPr>
        <w:pStyle w:val="ConsPlusNonformat"/>
        <w:rPr>
          <w:sz w:val="18"/>
          <w:szCs w:val="18"/>
        </w:rPr>
      </w:pPr>
      <w:r>
        <w:rPr>
          <w:sz w:val="18"/>
          <w:szCs w:val="18"/>
        </w:rPr>
        <w:t>┌─────────────────────────────────────────────────────────────────────────────┐</w:t>
      </w:r>
    </w:p>
    <w:p w:rsidR="00962420" w:rsidRDefault="00962420">
      <w:pPr>
        <w:pStyle w:val="ConsPlusNonformat"/>
        <w:rPr>
          <w:sz w:val="18"/>
          <w:szCs w:val="18"/>
        </w:rPr>
      </w:pPr>
      <w:r>
        <w:rPr>
          <w:sz w:val="18"/>
          <w:szCs w:val="18"/>
        </w:rPr>
        <w:t>│┌───────────────────────────────────────────────────────────────────────────┐│</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Подача заявления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Передача заявления в Управление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Не более 1 раб. дня│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Анализ заявления                              │ ││</w:t>
      </w:r>
    </w:p>
    <w:p w:rsidR="00962420" w:rsidRDefault="00962420">
      <w:pPr>
        <w:pStyle w:val="ConsPlusNonformat"/>
        <w:rPr>
          <w:sz w:val="18"/>
          <w:szCs w:val="18"/>
        </w:rPr>
      </w:pPr>
      <w:r>
        <w:rPr>
          <w:sz w:val="18"/>
          <w:szCs w:val="18"/>
        </w:rPr>
        <w:lastRenderedPageBreak/>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 ││</w:t>
      </w:r>
    </w:p>
    <w:p w:rsidR="00962420" w:rsidRDefault="00962420">
      <w:pPr>
        <w:pStyle w:val="ConsPlusNonformat"/>
        <w:rPr>
          <w:sz w:val="18"/>
          <w:szCs w:val="18"/>
        </w:rPr>
      </w:pPr>
      <w:r>
        <w:rPr>
          <w:sz w:val="18"/>
          <w:szCs w:val="18"/>
        </w:rPr>
        <w:t>││ │    Вынесение решения об отказе в    │ │ Вынесение решения о принятии  │ ││</w:t>
      </w:r>
    </w:p>
    <w:p w:rsidR="00962420" w:rsidRDefault="00962420">
      <w:pPr>
        <w:pStyle w:val="ConsPlusNonformat"/>
        <w:rPr>
          <w:sz w:val="18"/>
          <w:szCs w:val="18"/>
        </w:rPr>
      </w:pPr>
      <w:r>
        <w:rPr>
          <w:sz w:val="18"/>
          <w:szCs w:val="18"/>
        </w:rPr>
        <w:t>││ │         рассмотрении спора          │ │     спора к рассмотрению      │ ││</w:t>
      </w:r>
    </w:p>
    <w:p w:rsidR="00962420" w:rsidRDefault="00962420">
      <w:pPr>
        <w:pStyle w:val="ConsPlusNonformat"/>
        <w:rPr>
          <w:sz w:val="18"/>
          <w:szCs w:val="18"/>
        </w:rPr>
      </w:pPr>
      <w:r>
        <w:rPr>
          <w:sz w:val="18"/>
          <w:szCs w:val="18"/>
        </w:rPr>
        <w:t>││ ├─────────────────────────────────────┘ └───────────────────────────────┤ ││</w:t>
      </w:r>
    </w:p>
    <w:p w:rsidR="00962420" w:rsidRDefault="00962420">
      <w:pPr>
        <w:pStyle w:val="ConsPlusNonformat"/>
        <w:rPr>
          <w:sz w:val="18"/>
          <w:szCs w:val="18"/>
        </w:rPr>
      </w:pPr>
      <w:r>
        <w:rPr>
          <w:sz w:val="18"/>
          <w:szCs w:val="18"/>
        </w:rPr>
        <w:t>││ │                                                   Не более 7 раб. дней│ ││</w:t>
      </w:r>
    </w:p>
    <w:p w:rsidR="00962420" w:rsidRDefault="00962420">
      <w:pPr>
        <w:pStyle w:val="ConsPlusNonformat"/>
        <w:rPr>
          <w:sz w:val="18"/>
          <w:szCs w:val="18"/>
        </w:rPr>
      </w:pPr>
      <w:r>
        <w:rPr>
          <w:sz w:val="18"/>
          <w:szCs w:val="18"/>
        </w:rPr>
        <w:t>│└─┼───────────────────────────────────────────────────────────────────────┼─┘│</w:t>
      </w:r>
    </w:p>
    <w:p w:rsidR="00962420" w:rsidRDefault="00962420">
      <w:pPr>
        <w:pStyle w:val="ConsPlusNonformat"/>
        <w:rPr>
          <w:sz w:val="18"/>
          <w:szCs w:val="18"/>
        </w:rPr>
      </w:pPr>
      <w:r>
        <w:rPr>
          <w:sz w:val="18"/>
          <w:szCs w:val="18"/>
        </w:rPr>
        <w:t>│  │                                                       ┌┐              │  │</w:t>
      </w:r>
    </w:p>
    <w:p w:rsidR="00962420" w:rsidRDefault="00962420">
      <w:pPr>
        <w:pStyle w:val="ConsPlusNonformat"/>
        <w:rPr>
          <w:sz w:val="18"/>
          <w:szCs w:val="18"/>
        </w:rPr>
      </w:pPr>
      <w:r>
        <w:rPr>
          <w:sz w:val="18"/>
          <w:szCs w:val="18"/>
        </w:rPr>
        <w:t>│  │                                                       ││              │  │</w:t>
      </w:r>
    </w:p>
    <w:p w:rsidR="00962420" w:rsidRDefault="00962420">
      <w:pPr>
        <w:pStyle w:val="ConsPlusNonformat"/>
        <w:rPr>
          <w:sz w:val="18"/>
          <w:szCs w:val="18"/>
        </w:rPr>
      </w:pPr>
      <w:r>
        <w:rPr>
          <w:sz w:val="18"/>
          <w:szCs w:val="18"/>
        </w:rPr>
        <w:t>│  │                                                       \/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Направление копии решения заявителю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Не более 5 раб. дней│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  │</w:t>
      </w:r>
    </w:p>
    <w:p w:rsidR="00962420" w:rsidRDefault="00962420">
      <w:pPr>
        <w:pStyle w:val="ConsPlusNonformat"/>
        <w:rPr>
          <w:sz w:val="18"/>
          <w:szCs w:val="18"/>
        </w:rPr>
      </w:pPr>
      <w:r>
        <w:rPr>
          <w:sz w:val="18"/>
          <w:szCs w:val="18"/>
        </w:rPr>
        <w:t>│  │  Отсутствие необходимости запроса  │ │Запрос дополнительных сведений, │  │</w:t>
      </w:r>
    </w:p>
    <w:p w:rsidR="00962420" w:rsidRDefault="00962420">
      <w:pPr>
        <w:pStyle w:val="ConsPlusNonformat"/>
        <w:rPr>
          <w:sz w:val="18"/>
          <w:szCs w:val="18"/>
        </w:rPr>
      </w:pPr>
      <w:r>
        <w:rPr>
          <w:sz w:val="18"/>
          <w:szCs w:val="18"/>
        </w:rPr>
        <w:t>│  │дополнительных сведений, привлечения│ │   привлечение к рассмотрению   │  │</w:t>
      </w:r>
    </w:p>
    <w:p w:rsidR="00962420" w:rsidRDefault="00962420">
      <w:pPr>
        <w:pStyle w:val="ConsPlusNonformat"/>
        <w:rPr>
          <w:sz w:val="18"/>
          <w:szCs w:val="18"/>
        </w:rPr>
      </w:pPr>
      <w:r>
        <w:rPr>
          <w:sz w:val="18"/>
          <w:szCs w:val="18"/>
        </w:rPr>
        <w:t>│  │  к рассмотрению спора других лиц,  │ │       спора других лиц,        │  │</w:t>
      </w:r>
    </w:p>
    <w:p w:rsidR="00962420" w:rsidRDefault="00962420">
      <w:pPr>
        <w:pStyle w:val="ConsPlusNonformat"/>
        <w:rPr>
          <w:sz w:val="18"/>
          <w:szCs w:val="18"/>
        </w:rPr>
      </w:pPr>
      <w:r>
        <w:rPr>
          <w:sz w:val="18"/>
          <w:szCs w:val="18"/>
        </w:rPr>
        <w:t>│  │      проведения экспертизы         │ │     проведение экспертизы      │  │</w:t>
      </w:r>
    </w:p>
    <w:p w:rsidR="00962420" w:rsidRDefault="00962420">
      <w:pPr>
        <w:pStyle w:val="ConsPlusNonformat"/>
        <w:rPr>
          <w:sz w:val="18"/>
          <w:szCs w:val="18"/>
        </w:rPr>
      </w:pPr>
      <w:r>
        <w:rPr>
          <w:sz w:val="18"/>
          <w:szCs w:val="18"/>
        </w:rPr>
        <w:t>│  └────────────────────────────────────┘ ├────────────────────────────────┤  │</w:t>
      </w:r>
    </w:p>
    <w:p w:rsidR="00962420" w:rsidRDefault="00962420">
      <w:pPr>
        <w:pStyle w:val="ConsPlusNonformat"/>
        <w:rPr>
          <w:sz w:val="18"/>
          <w:szCs w:val="18"/>
        </w:rPr>
      </w:pPr>
      <w:r>
        <w:rPr>
          <w:sz w:val="18"/>
          <w:szCs w:val="18"/>
        </w:rPr>
        <w:t>│                                         │                Не более 60 дней│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Проведение анализа спора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           Рассмотрение спора по существу                      │  │</w:t>
      </w:r>
    </w:p>
    <w:p w:rsidR="00962420" w:rsidRDefault="00962420">
      <w:pPr>
        <w:pStyle w:val="ConsPlusNonformat"/>
        <w:rPr>
          <w:sz w:val="18"/>
          <w:szCs w:val="18"/>
        </w:rPr>
      </w:pPr>
      <w:r>
        <w:rPr>
          <w:sz w:val="18"/>
          <w:szCs w:val="18"/>
        </w:rPr>
        <w:t>│  │      ││         на заседании Контрольной комиссии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                                        │</w:t>
      </w:r>
    </w:p>
    <w:p w:rsidR="00962420" w:rsidRDefault="00962420">
      <w:pPr>
        <w:pStyle w:val="ConsPlusNonformat"/>
        <w:rPr>
          <w:sz w:val="18"/>
          <w:szCs w:val="18"/>
        </w:rPr>
      </w:pPr>
      <w:r>
        <w:rPr>
          <w:sz w:val="18"/>
          <w:szCs w:val="18"/>
        </w:rPr>
        <w:t>│         └┘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  │</w:t>
      </w:r>
    </w:p>
    <w:p w:rsidR="00962420" w:rsidRDefault="00962420">
      <w:pPr>
        <w:pStyle w:val="ConsPlusNonformat"/>
        <w:rPr>
          <w:sz w:val="18"/>
          <w:szCs w:val="18"/>
        </w:rPr>
      </w:pPr>
      <w:r>
        <w:rPr>
          <w:sz w:val="18"/>
          <w:szCs w:val="18"/>
        </w:rPr>
        <w:t>│  │   Принятие решения о необходимости  │ │      Принятие решения о       │  │</w:t>
      </w:r>
    </w:p>
    <w:p w:rsidR="00962420" w:rsidRDefault="00962420">
      <w:pPr>
        <w:pStyle w:val="ConsPlusNonformat"/>
        <w:rPr>
          <w:sz w:val="18"/>
          <w:szCs w:val="18"/>
        </w:rPr>
      </w:pPr>
      <w:r>
        <w:rPr>
          <w:sz w:val="18"/>
          <w:szCs w:val="18"/>
        </w:rPr>
        <w:t>│  │проведения дополнительных мероприятий│ │   необходимости подготовки    │  │</w:t>
      </w:r>
    </w:p>
    <w:p w:rsidR="00962420" w:rsidRDefault="00962420">
      <w:pPr>
        <w:pStyle w:val="ConsPlusNonformat"/>
        <w:rPr>
          <w:sz w:val="18"/>
          <w:szCs w:val="18"/>
        </w:rPr>
      </w:pPr>
      <w:r>
        <w:rPr>
          <w:sz w:val="18"/>
          <w:szCs w:val="18"/>
        </w:rPr>
        <w:t>│  └─────────────────────────────────────┘ │   проекта об удовлетворении   │  │</w:t>
      </w:r>
    </w:p>
    <w:p w:rsidR="00962420" w:rsidRDefault="00962420">
      <w:pPr>
        <w:pStyle w:val="ConsPlusNonformat"/>
        <w:rPr>
          <w:sz w:val="18"/>
          <w:szCs w:val="18"/>
        </w:rPr>
      </w:pPr>
      <w:r>
        <w:rPr>
          <w:sz w:val="18"/>
          <w:szCs w:val="18"/>
        </w:rPr>
        <w:t>│                                          │   (отказе в удовлетворении)   │  │</w:t>
      </w:r>
    </w:p>
    <w:p w:rsidR="00962420" w:rsidRDefault="00962420">
      <w:pPr>
        <w:pStyle w:val="ConsPlusNonformat"/>
        <w:rPr>
          <w:sz w:val="18"/>
          <w:szCs w:val="18"/>
        </w:rPr>
      </w:pPr>
      <w:r>
        <w:rPr>
          <w:sz w:val="18"/>
          <w:szCs w:val="18"/>
        </w:rPr>
        <w:t>│                                     ┌─── │          требований           │  │</w:t>
      </w:r>
    </w:p>
    <w:p w:rsidR="00962420" w:rsidRDefault="00962420">
      <w:pPr>
        <w:pStyle w:val="ConsPlusNonformat"/>
        <w:rPr>
          <w:sz w:val="18"/>
          <w:szCs w:val="18"/>
        </w:rPr>
      </w:pPr>
      <w:r>
        <w:rPr>
          <w:sz w:val="18"/>
          <w:szCs w:val="18"/>
        </w:rPr>
        <w:t>│                                     │┌── ├───────────────────────────────┤  │</w:t>
      </w:r>
    </w:p>
    <w:p w:rsidR="00962420" w:rsidRDefault="00962420">
      <w:pPr>
        <w:pStyle w:val="ConsPlusNonformat"/>
        <w:rPr>
          <w:sz w:val="18"/>
          <w:szCs w:val="18"/>
        </w:rPr>
      </w:pPr>
      <w:r>
        <w:rPr>
          <w:sz w:val="18"/>
          <w:szCs w:val="18"/>
        </w:rPr>
        <w:t>│                                     ││   │             ┌┐                │  │</w:t>
      </w:r>
    </w:p>
    <w:p w:rsidR="00962420" w:rsidRDefault="00962420">
      <w:pPr>
        <w:pStyle w:val="ConsPlusNonformat"/>
        <w:rPr>
          <w:sz w:val="18"/>
          <w:szCs w:val="18"/>
        </w:rPr>
      </w:pPr>
      <w:r>
        <w:rPr>
          <w:sz w:val="18"/>
          <w:szCs w:val="18"/>
        </w:rPr>
        <w:t>│                                     ││   │             ││                │  │</w:t>
      </w:r>
    </w:p>
    <w:p w:rsidR="00962420" w:rsidRDefault="00962420">
      <w:pPr>
        <w:pStyle w:val="ConsPlusNonformat"/>
        <w:rPr>
          <w:sz w:val="18"/>
          <w:szCs w:val="18"/>
        </w:rPr>
      </w:pPr>
      <w:r>
        <w:rPr>
          <w:sz w:val="18"/>
          <w:szCs w:val="18"/>
        </w:rPr>
        <w:t>│                                     \/   │             \/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Направление решения сторонам               Публикация решения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Не более 5 раб. дней                              Не более 3 раб. дней│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                                        │</w:t>
      </w:r>
    </w:p>
    <w:p w:rsidR="00962420" w:rsidRDefault="00962420">
      <w:pPr>
        <w:pStyle w:val="ConsPlusNonformat"/>
        <w:rPr>
          <w:sz w:val="18"/>
          <w:szCs w:val="18"/>
        </w:rPr>
      </w:pPr>
      <w:r>
        <w:rPr>
          <w:sz w:val="18"/>
          <w:szCs w:val="18"/>
        </w:rPr>
        <w:t>│                                                          Не более 90 дней   │</w:t>
      </w:r>
    </w:p>
    <w:p w:rsidR="00962420" w:rsidRDefault="00962420">
      <w:pPr>
        <w:pStyle w:val="ConsPlusNonformat"/>
        <w:rPr>
          <w:sz w:val="18"/>
          <w:szCs w:val="18"/>
        </w:rPr>
      </w:pPr>
      <w:r>
        <w:rPr>
          <w:sz w:val="18"/>
          <w:szCs w:val="18"/>
        </w:rPr>
        <w:t>└─┬─────────────────────────────────────────────────────────────────────────┬─┘</w:t>
      </w:r>
    </w:p>
    <w:p w:rsidR="00962420" w:rsidRDefault="00962420">
      <w:pPr>
        <w:pStyle w:val="ConsPlusNonformat"/>
        <w:rPr>
          <w:sz w:val="18"/>
          <w:szCs w:val="18"/>
        </w:rPr>
      </w:pPr>
      <w:r>
        <w:rPr>
          <w:sz w:val="18"/>
          <w:szCs w:val="18"/>
        </w:rPr>
        <w:t xml:space="preserve">  │                         Исполнение решения                              │</w:t>
      </w:r>
    </w:p>
    <w:p w:rsidR="00962420" w:rsidRDefault="00962420">
      <w:pPr>
        <w:pStyle w:val="ConsPlusNonformat"/>
        <w:rPr>
          <w:sz w:val="18"/>
          <w:szCs w:val="18"/>
        </w:rPr>
      </w:pPr>
      <w:r>
        <w:rPr>
          <w:sz w:val="18"/>
          <w:szCs w:val="18"/>
        </w:rPr>
        <w:t xml:space="preserve">  ├─────────────────────────────────────────────────────────────────────────┤</w:t>
      </w:r>
    </w:p>
    <w:p w:rsidR="00962420" w:rsidRDefault="00962420">
      <w:pPr>
        <w:pStyle w:val="ConsPlusNonformat"/>
        <w:rPr>
          <w:sz w:val="18"/>
          <w:szCs w:val="18"/>
        </w:rPr>
      </w:pPr>
      <w:r>
        <w:rPr>
          <w:sz w:val="18"/>
          <w:szCs w:val="18"/>
        </w:rPr>
        <w:t xml:space="preserve">  │                                           В течение месяца либо в срок, │</w:t>
      </w:r>
    </w:p>
    <w:p w:rsidR="00962420" w:rsidRDefault="00962420">
      <w:pPr>
        <w:pStyle w:val="ConsPlusNonformat"/>
        <w:rPr>
          <w:sz w:val="18"/>
          <w:szCs w:val="18"/>
        </w:rPr>
      </w:pPr>
      <w:r>
        <w:rPr>
          <w:sz w:val="18"/>
          <w:szCs w:val="18"/>
        </w:rPr>
        <w:t xml:space="preserve">  │                                                     указанный в решении │</w:t>
      </w:r>
    </w:p>
    <w:p w:rsidR="00962420" w:rsidRDefault="00962420">
      <w:pPr>
        <w:pStyle w:val="ConsPlusNonformat"/>
        <w:rPr>
          <w:sz w:val="18"/>
          <w:szCs w:val="18"/>
        </w:rPr>
      </w:pPr>
      <w:r>
        <w:rPr>
          <w:sz w:val="18"/>
          <w:szCs w:val="18"/>
        </w:rPr>
        <w:t xml:space="preserve">  └─────────────────────────────────────────────────────────────────────────┘</w:t>
      </w:r>
    </w:p>
    <w:p w:rsidR="00962420" w:rsidRDefault="00962420">
      <w:pPr>
        <w:pStyle w:val="ConsPlusNonformat"/>
        <w:rPr>
          <w:sz w:val="18"/>
          <w:szCs w:val="18"/>
        </w:rPr>
      </w:pPr>
      <w:r>
        <w:rPr>
          <w:sz w:val="18"/>
          <w:szCs w:val="18"/>
        </w:rPr>
        <w:t xml:space="preserve">                                    ┌┐</w:t>
      </w:r>
    </w:p>
    <w:p w:rsidR="00962420" w:rsidRDefault="00962420">
      <w:pPr>
        <w:pStyle w:val="ConsPlusNonformat"/>
        <w:rPr>
          <w:sz w:val="18"/>
          <w:szCs w:val="18"/>
        </w:rPr>
      </w:pPr>
      <w:r>
        <w:rPr>
          <w:sz w:val="18"/>
          <w:szCs w:val="18"/>
        </w:rPr>
        <w:t xml:space="preserve">                                    ││</w:t>
      </w:r>
    </w:p>
    <w:p w:rsidR="00962420" w:rsidRDefault="00962420">
      <w:pPr>
        <w:pStyle w:val="ConsPlusNonformat"/>
        <w:rPr>
          <w:sz w:val="18"/>
          <w:szCs w:val="18"/>
        </w:rPr>
      </w:pPr>
      <w:r>
        <w:rPr>
          <w:sz w:val="18"/>
          <w:szCs w:val="18"/>
        </w:rPr>
        <w:lastRenderedPageBreak/>
        <w:t xml:space="preserve">                                    \/</w:t>
      </w:r>
    </w:p>
    <w:p w:rsidR="00962420" w:rsidRDefault="00962420">
      <w:pPr>
        <w:pStyle w:val="ConsPlusNonformat"/>
        <w:rPr>
          <w:sz w:val="18"/>
          <w:szCs w:val="18"/>
        </w:rPr>
      </w:pPr>
      <w:r>
        <w:rPr>
          <w:sz w:val="18"/>
          <w:szCs w:val="18"/>
        </w:rPr>
        <w:t xml:space="preserve">  ┌─────────────────────────────────────────────────────────────────────────┐</w:t>
      </w:r>
    </w:p>
    <w:p w:rsidR="00962420" w:rsidRDefault="00962420">
      <w:pPr>
        <w:pStyle w:val="ConsPlusNonformat"/>
        <w:rPr>
          <w:sz w:val="18"/>
          <w:szCs w:val="18"/>
        </w:rPr>
      </w:pPr>
      <w:r>
        <w:rPr>
          <w:sz w:val="18"/>
          <w:szCs w:val="18"/>
        </w:rPr>
        <w:t xml:space="preserve">  │                     Проверка исполнения решения                         │</w:t>
      </w:r>
    </w:p>
    <w:p w:rsidR="00962420" w:rsidRDefault="00962420">
      <w:pPr>
        <w:pStyle w:val="ConsPlusNonformat"/>
        <w:rPr>
          <w:sz w:val="18"/>
          <w:szCs w:val="18"/>
        </w:rPr>
      </w:pPr>
      <w:r>
        <w:rPr>
          <w:sz w:val="18"/>
          <w:szCs w:val="18"/>
        </w:rPr>
        <w:t xml:space="preserve">  ├─────────────────────────────────────────────────────────────────────────┤</w:t>
      </w:r>
    </w:p>
    <w:p w:rsidR="00962420" w:rsidRDefault="00962420">
      <w:pPr>
        <w:pStyle w:val="ConsPlusNonformat"/>
        <w:rPr>
          <w:sz w:val="18"/>
          <w:szCs w:val="18"/>
        </w:rPr>
      </w:pPr>
      <w:r>
        <w:rPr>
          <w:sz w:val="18"/>
          <w:szCs w:val="18"/>
        </w:rPr>
        <w:t xml:space="preserve">  │                                         По истечении месяца либо срока, │</w:t>
      </w:r>
    </w:p>
    <w:p w:rsidR="00962420" w:rsidRDefault="00962420">
      <w:pPr>
        <w:pStyle w:val="ConsPlusNonformat"/>
        <w:rPr>
          <w:sz w:val="18"/>
          <w:szCs w:val="18"/>
        </w:rPr>
      </w:pPr>
      <w:r>
        <w:rPr>
          <w:sz w:val="18"/>
          <w:szCs w:val="18"/>
        </w:rPr>
        <w:t xml:space="preserve">  │                                                    указанного в решении │</w:t>
      </w:r>
    </w:p>
    <w:p w:rsidR="00962420" w:rsidRDefault="00962420">
      <w:pPr>
        <w:pStyle w:val="ConsPlusNonformat"/>
        <w:rPr>
          <w:sz w:val="18"/>
          <w:szCs w:val="18"/>
        </w:rPr>
      </w:pPr>
      <w:r>
        <w:rPr>
          <w:sz w:val="18"/>
          <w:szCs w:val="18"/>
        </w:rPr>
        <w:t xml:space="preserve">  └─────────────────────────────────────────────────────────────────────────┘</w:t>
      </w: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autoSpaceDE w:val="0"/>
        <w:autoSpaceDN w:val="0"/>
        <w:adjustRightInd w:val="0"/>
        <w:spacing w:after="0" w:line="240" w:lineRule="auto"/>
        <w:ind w:firstLine="540"/>
        <w:jc w:val="both"/>
        <w:rPr>
          <w:rFonts w:ascii="Calibri" w:hAnsi="Calibri" w:cs="Calibri"/>
        </w:rPr>
      </w:pPr>
    </w:p>
    <w:p w:rsidR="00962420" w:rsidRDefault="0096242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6623" w:rsidRDefault="003F6623"/>
    <w:sectPr w:rsidR="003F6623" w:rsidSect="00445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efaultTabStop w:val="708"/>
  <w:characterSpacingControl w:val="doNotCompress"/>
  <w:compat/>
  <w:rsids>
    <w:rsidRoot w:val="00962420"/>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7297"/>
    <w:rsid w:val="000B78F8"/>
    <w:rsid w:val="000C053E"/>
    <w:rsid w:val="000C2279"/>
    <w:rsid w:val="000C2531"/>
    <w:rsid w:val="000C2A06"/>
    <w:rsid w:val="000C32A6"/>
    <w:rsid w:val="000C3D3B"/>
    <w:rsid w:val="000C3FE3"/>
    <w:rsid w:val="000C59CC"/>
    <w:rsid w:val="000C7051"/>
    <w:rsid w:val="000C7C93"/>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4749"/>
    <w:rsid w:val="003168A4"/>
    <w:rsid w:val="00324622"/>
    <w:rsid w:val="00325062"/>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FF7"/>
    <w:rsid w:val="003913E6"/>
    <w:rsid w:val="00391778"/>
    <w:rsid w:val="00391C96"/>
    <w:rsid w:val="00391E10"/>
    <w:rsid w:val="00391F07"/>
    <w:rsid w:val="003925E7"/>
    <w:rsid w:val="00392ED3"/>
    <w:rsid w:val="003943F6"/>
    <w:rsid w:val="00394CEA"/>
    <w:rsid w:val="00396EFF"/>
    <w:rsid w:val="0039714E"/>
    <w:rsid w:val="00397933"/>
    <w:rsid w:val="003A0767"/>
    <w:rsid w:val="003A1367"/>
    <w:rsid w:val="003A17D9"/>
    <w:rsid w:val="003A200F"/>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5671"/>
    <w:rsid w:val="004610A8"/>
    <w:rsid w:val="004628ED"/>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6008E9"/>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725"/>
    <w:rsid w:val="00633014"/>
    <w:rsid w:val="0063564E"/>
    <w:rsid w:val="006356D0"/>
    <w:rsid w:val="0063683B"/>
    <w:rsid w:val="0063751C"/>
    <w:rsid w:val="006405CB"/>
    <w:rsid w:val="00640F5A"/>
    <w:rsid w:val="006417BF"/>
    <w:rsid w:val="00641D6F"/>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6140C"/>
    <w:rsid w:val="006624CE"/>
    <w:rsid w:val="00662638"/>
    <w:rsid w:val="0066290C"/>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BD6"/>
    <w:rsid w:val="006A7926"/>
    <w:rsid w:val="006B1D7A"/>
    <w:rsid w:val="006B223F"/>
    <w:rsid w:val="006B572B"/>
    <w:rsid w:val="006B665F"/>
    <w:rsid w:val="006C016D"/>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7022"/>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60EEB"/>
    <w:rsid w:val="00961324"/>
    <w:rsid w:val="00961F9E"/>
    <w:rsid w:val="00962420"/>
    <w:rsid w:val="00962F46"/>
    <w:rsid w:val="0096343B"/>
    <w:rsid w:val="00963CE4"/>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58CD"/>
    <w:rsid w:val="009D6545"/>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5F1A"/>
    <w:rsid w:val="00AE66AF"/>
    <w:rsid w:val="00AE7E0E"/>
    <w:rsid w:val="00AF05E5"/>
    <w:rsid w:val="00AF356C"/>
    <w:rsid w:val="00AF39E9"/>
    <w:rsid w:val="00AF3BF3"/>
    <w:rsid w:val="00AF3DAB"/>
    <w:rsid w:val="00AF40B6"/>
    <w:rsid w:val="00AF4CB7"/>
    <w:rsid w:val="00AF5940"/>
    <w:rsid w:val="00AF73EA"/>
    <w:rsid w:val="00B007EB"/>
    <w:rsid w:val="00B0104C"/>
    <w:rsid w:val="00B0227C"/>
    <w:rsid w:val="00B02AF3"/>
    <w:rsid w:val="00B053E0"/>
    <w:rsid w:val="00B06788"/>
    <w:rsid w:val="00B10A92"/>
    <w:rsid w:val="00B11B6D"/>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C97"/>
    <w:rsid w:val="00DA3F3B"/>
    <w:rsid w:val="00DA4894"/>
    <w:rsid w:val="00DA5FEE"/>
    <w:rsid w:val="00DA67C3"/>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5781"/>
    <w:rsid w:val="00EC608D"/>
    <w:rsid w:val="00EC657F"/>
    <w:rsid w:val="00EC6921"/>
    <w:rsid w:val="00EC6C01"/>
    <w:rsid w:val="00EC6F00"/>
    <w:rsid w:val="00EC70AF"/>
    <w:rsid w:val="00ED1E12"/>
    <w:rsid w:val="00ED3A9E"/>
    <w:rsid w:val="00ED3BF2"/>
    <w:rsid w:val="00ED447A"/>
    <w:rsid w:val="00ED5258"/>
    <w:rsid w:val="00ED6950"/>
    <w:rsid w:val="00EE039B"/>
    <w:rsid w:val="00EE0675"/>
    <w:rsid w:val="00EE097C"/>
    <w:rsid w:val="00EE34B2"/>
    <w:rsid w:val="00EE4631"/>
    <w:rsid w:val="00EE4B6A"/>
    <w:rsid w:val="00EE57B4"/>
    <w:rsid w:val="00EF0DCC"/>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242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624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6242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242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1B590091F1F73E4CB5753FBCA8AB51C5F495BF83985AF5C24CF1FDCC2CEE396474E99CY5f7J" TargetMode="External"/><Relationship Id="rId18" Type="http://schemas.openxmlformats.org/officeDocument/2006/relationships/hyperlink" Target="consultantplus://offline/ref=141B590091F1F73E4CB5753FBCA8AB51C5F39EB58E965AF5C24CF1FDCC2CEE396474E99F57C6B185YAf5J" TargetMode="External"/><Relationship Id="rId26" Type="http://schemas.openxmlformats.org/officeDocument/2006/relationships/hyperlink" Target="consultantplus://offline/ref=141B590091F1F73E4CB5753FBCA8AB51C5F495BF83985AF5C24CF1FDCC2CEE396474E99CY5f7J" TargetMode="External"/><Relationship Id="rId39" Type="http://schemas.openxmlformats.org/officeDocument/2006/relationships/customXml" Target="../customXml/item1.xml"/><Relationship Id="rId21" Type="http://schemas.openxmlformats.org/officeDocument/2006/relationships/hyperlink" Target="consultantplus://offline/ref=141B590091F1F73E4CB5753FBCA8AB51C5F397B483965AF5C24CF1FDCC2CEE396474E99F57C6B18DYAf9J" TargetMode="External"/><Relationship Id="rId34" Type="http://schemas.openxmlformats.org/officeDocument/2006/relationships/hyperlink" Target="consultantplus://offline/ref=141B590091F1F73E4CB5753FBCA8AB51C5F295B981965AF5C24CF1FDCCY2fCJ" TargetMode="External"/><Relationship Id="rId7" Type="http://schemas.openxmlformats.org/officeDocument/2006/relationships/hyperlink" Target="consultantplus://offline/ref=141B590091F1F73E4CB5753FBCA8AB51C5F495BF83985AF5C24CF1FDCCY2fCJ" TargetMode="External"/><Relationship Id="rId2" Type="http://schemas.openxmlformats.org/officeDocument/2006/relationships/settings" Target="settings.xml"/><Relationship Id="rId16" Type="http://schemas.openxmlformats.org/officeDocument/2006/relationships/hyperlink" Target="consultantplus://offline/ref=141B590091F1F73E4CB5753FBCA8AB51C5F295B981965AF5C24CF1FDCCY2fCJ" TargetMode="External"/><Relationship Id="rId20" Type="http://schemas.openxmlformats.org/officeDocument/2006/relationships/hyperlink" Target="consultantplus://offline/ref=141B590091F1F73E4CB5753FBCA8AB51C5F491BC84985AF5C24CF1FDCC2CEE396474E99F57C6B18CYAf8J" TargetMode="External"/><Relationship Id="rId29" Type="http://schemas.openxmlformats.org/officeDocument/2006/relationships/hyperlink" Target="consultantplus://offline/ref=141B590091F1F73E4CB5753FBCA8AB51C5F391B884955AF5C24CF1FDCC2CEE396474E99B52C4YBf5J" TargetMode="External"/><Relationship Id="rId41"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consultantplus://offline/ref=141B590091F1F73E4CB5753FBCA8AB51C5F292BE85925AF5C24CF1FDCC2CEE396474E99F57C6B085YAf6J" TargetMode="External"/><Relationship Id="rId11" Type="http://schemas.openxmlformats.org/officeDocument/2006/relationships/hyperlink" Target="consultantplus://offline/ref=141B590091F1F73E4CB5753FBCA8AB51C5F495BF83985AF5C24CF1FDCCY2fCJ" TargetMode="External"/><Relationship Id="rId24" Type="http://schemas.openxmlformats.org/officeDocument/2006/relationships/hyperlink" Target="consultantplus://offline/ref=141B590091F1F73E4CB5753FBCA8AB51C5F39EB58E965AF5C24CF1FDCC2CEE396474E9Y9fAJ" TargetMode="External"/><Relationship Id="rId32" Type="http://schemas.openxmlformats.org/officeDocument/2006/relationships/hyperlink" Target="consultantplus://offline/ref=141B590091F1F73E4CB5753FBCA8AB51C5F495BF83985AF5C24CF1FDCCY2fCJ"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hyperlink" Target="consultantplus://offline/ref=141B590091F1F73E4CB5753FBCA8AB51C5F49FB88E935AF5C24CF1FDCC2CEE396474E99F57C6B08EYAf4J" TargetMode="External"/><Relationship Id="rId15" Type="http://schemas.openxmlformats.org/officeDocument/2006/relationships/hyperlink" Target="consultantplus://offline/ref=141B590091F1F73E4CB5753FBCA8AB51C5F391B884955AF5C24CF1FDCCY2fCJ" TargetMode="External"/><Relationship Id="rId23" Type="http://schemas.openxmlformats.org/officeDocument/2006/relationships/hyperlink" Target="consultantplus://offline/ref=141B590091F1F73E4CB5753FBCA8AB51C5F39EB58E965AF5C24CF1FDCC2CEE396474E9Y9fFJ" TargetMode="External"/><Relationship Id="rId28" Type="http://schemas.openxmlformats.org/officeDocument/2006/relationships/hyperlink" Target="consultantplus://offline/ref=141B590091F1F73E4CB5753FBCA8AB51C5F391B884955AF5C24CF1FDCC2CEE396474E99952YCfFJ" TargetMode="External"/><Relationship Id="rId36" Type="http://schemas.openxmlformats.org/officeDocument/2006/relationships/hyperlink" Target="consultantplus://offline/ref=141B590091F1F73E4CB5753FBCA8AB51C5F495BF83985AF5C24CF1FDCCY2fCJ" TargetMode="External"/><Relationship Id="rId10" Type="http://schemas.openxmlformats.org/officeDocument/2006/relationships/hyperlink" Target="consultantplus://offline/ref=141B590091F1F73E4CB5753FBCA8AB51C5F495BF83985AF5C24CF1FDCC2CEE396474E99F57C6B18EYAf1J" TargetMode="External"/><Relationship Id="rId19" Type="http://schemas.openxmlformats.org/officeDocument/2006/relationships/hyperlink" Target="consultantplus://offline/ref=141B590091F1F73E4CB5753FBCA8AB51C5F292BE85925AF5C24CF1FDCC2CEE396474E99F57C6B085YAf6J" TargetMode="External"/><Relationship Id="rId31" Type="http://schemas.openxmlformats.org/officeDocument/2006/relationships/hyperlink" Target="consultantplus://offline/ref=141B590091F1F73E4CB5753FBCA8AB51C5F397B483965AF5C24CF1FDCCY2fCJ" TargetMode="External"/><Relationship Id="rId4" Type="http://schemas.openxmlformats.org/officeDocument/2006/relationships/hyperlink" Target="consultantplus://offline/ref=141B590091F1F73E4CB5753FBCA8AB51C5F39EB58E965AF5C24CF1FDCC2CEE396474E99F57C6B185YAf5J" TargetMode="External"/><Relationship Id="rId9" Type="http://schemas.openxmlformats.org/officeDocument/2006/relationships/hyperlink" Target="consultantplus://offline/ref=141B590091F1F73E4CB5753FBCA8AB51C5F495BF83985AF5C24CF1FDCC2CEE396474E99CY5f7J" TargetMode="External"/><Relationship Id="rId14" Type="http://schemas.openxmlformats.org/officeDocument/2006/relationships/hyperlink" Target="consultantplus://offline/ref=141B590091F1F73E4CB5753FBCA8AB51C5F39EB48E915AF5C24CF1FDCCY2fCJ" TargetMode="External"/><Relationship Id="rId22" Type="http://schemas.openxmlformats.org/officeDocument/2006/relationships/hyperlink" Target="consultantplus://offline/ref=141B590091F1F73E4CB5753FBCA8AB51C5F39EBB8E925AF5C24CF1FDCCY2fCJ" TargetMode="External"/><Relationship Id="rId27" Type="http://schemas.openxmlformats.org/officeDocument/2006/relationships/hyperlink" Target="consultantplus://offline/ref=141B590091F1F73E4CB5753FBCA8AB51C5F39EB58E965AF5C24CF1FDCC2CEE396474E99AY5f4J" TargetMode="External"/><Relationship Id="rId30" Type="http://schemas.openxmlformats.org/officeDocument/2006/relationships/hyperlink" Target="consultantplus://offline/ref=141B590091F1F73E4CB5753FBCA8AB51C5F39EB48E915AF5C24CF1FDCCY2fCJ" TargetMode="External"/><Relationship Id="rId35" Type="http://schemas.openxmlformats.org/officeDocument/2006/relationships/hyperlink" Target="consultantplus://offline/ref=141B590091F1F73E4CB5753FBCA8AB51C5F295B981965AF5C24CF1FDCCY2fCJ" TargetMode="External"/><Relationship Id="rId8" Type="http://schemas.openxmlformats.org/officeDocument/2006/relationships/hyperlink" Target="consultantplus://offline/ref=141B590091F1F73E4CB5753FBCA8AB51C5F795BA82925AF5C24CF1FDCCY2fCJ" TargetMode="External"/><Relationship Id="rId3" Type="http://schemas.openxmlformats.org/officeDocument/2006/relationships/webSettings" Target="webSettings.xml"/><Relationship Id="rId12" Type="http://schemas.openxmlformats.org/officeDocument/2006/relationships/hyperlink" Target="consultantplus://offline/ref=141B590091F1F73E4CB5753FBCA8AB51C5F495BF83985AF5C24CF1FDCCY2fCJ" TargetMode="External"/><Relationship Id="rId17" Type="http://schemas.openxmlformats.org/officeDocument/2006/relationships/hyperlink" Target="consultantplus://offline/ref=141B590091F1F73E4CB5753FBCA8AB51C5F39EBB8E925AF5C24CF1FDCCY2fCJ" TargetMode="External"/><Relationship Id="rId25" Type="http://schemas.openxmlformats.org/officeDocument/2006/relationships/hyperlink" Target="consultantplus://offline/ref=141B590091F1F73E4CB5753FBCA8AB51C5F391B884955AF5C24CF1FDCC2CEE396474E99B52C4YBf5J" TargetMode="External"/><Relationship Id="rId33" Type="http://schemas.openxmlformats.org/officeDocument/2006/relationships/hyperlink" Target="consultantplus://offline/ref=141B590091F1F73E4CB5753FBCA8AB51C5F495BF83985AF5C24CF1FDCCY2fCJ" TargetMode="External"/><Relationship Id="rId3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59A644995C42F4B90DD4EA64E8300FC" ma:contentTypeVersion="2" ma:contentTypeDescription="Создание документа." ma:contentTypeScope="" ma:versionID="82ef2925c03914ff082a2217b85f34b3">
  <xsd:schema xmlns:xsd="http://www.w3.org/2001/XMLSchema" xmlns:xs="http://www.w3.org/2001/XMLSchema" xmlns:p="http://schemas.microsoft.com/office/2006/metadata/properties" xmlns:ns1="http://schemas.microsoft.com/sharepoint/v3" targetNamespace="http://schemas.microsoft.com/office/2006/metadata/properties" ma:root="true" ma:fieldsID="79c6348cacac3e09fd8c5da5847939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DF1FA3-45E1-451A-9035-A69D7C689A1A}"/>
</file>

<file path=customXml/itemProps2.xml><?xml version="1.0" encoding="utf-8"?>
<ds:datastoreItem xmlns:ds="http://schemas.openxmlformats.org/officeDocument/2006/customXml" ds:itemID="{FF369194-97D6-4479-94B1-83D985624E8B}"/>
</file>

<file path=customXml/itemProps3.xml><?xml version="1.0" encoding="utf-8"?>
<ds:datastoreItem xmlns:ds="http://schemas.openxmlformats.org/officeDocument/2006/customXml" ds:itemID="{D68E82D8-7F03-448D-9B1A-2B5BA13B0093}"/>
</file>

<file path=docProps/app.xml><?xml version="1.0" encoding="utf-8"?>
<Properties xmlns="http://schemas.openxmlformats.org/officeDocument/2006/extended-properties" xmlns:vt="http://schemas.openxmlformats.org/officeDocument/2006/docPropsVTypes">
  <Template>Normal</Template>
  <TotalTime>0</TotalTime>
  <Pages>33</Pages>
  <Words>17230</Words>
  <Characters>98212</Characters>
  <Application>Microsoft Office Word</Application>
  <DocSecurity>0</DocSecurity>
  <Lines>818</Lines>
  <Paragraphs>230</Paragraphs>
  <ScaleCrop>false</ScaleCrop>
  <Company/>
  <LinksUpToDate>false</LinksUpToDate>
  <CharactersWithSpaces>115212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kuv</dc:creator>
  <cp:lastModifiedBy>kuv</cp:lastModifiedBy>
  <cp:revision>1</cp:revision>
  <dcterms:created xsi:type="dcterms:W3CDTF">2013-11-22T09:31:00Z</dcterms:created>
  <dcterms:modified xsi:type="dcterms:W3CDTF">2013-11-22T09:31:00Z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0x010100359A644995C42F4B90DD4EA64E8300FC</vt:lpwstr>
  </property>
</Properties>
</file>